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0C" w:rsidRPr="00115591" w:rsidRDefault="007C400C" w:rsidP="00AB15AD">
      <w:pPr>
        <w:jc w:val="center"/>
        <w:rPr>
          <w:b/>
          <w:sz w:val="40"/>
          <w:szCs w:val="28"/>
        </w:rPr>
      </w:pPr>
      <w:r w:rsidRPr="00115591">
        <w:rPr>
          <w:b/>
          <w:sz w:val="40"/>
          <w:szCs w:val="28"/>
        </w:rPr>
        <w:t>Положение</w:t>
      </w:r>
    </w:p>
    <w:p w:rsidR="007C400C" w:rsidRPr="00115591" w:rsidRDefault="007C400C" w:rsidP="00AB15AD">
      <w:pPr>
        <w:jc w:val="center"/>
        <w:rPr>
          <w:rFonts w:ascii="Georgia" w:hAnsi="Georgia"/>
          <w:b/>
          <w:smallCaps/>
          <w:sz w:val="36"/>
          <w:szCs w:val="28"/>
        </w:rPr>
      </w:pPr>
      <w:r w:rsidRPr="00115591">
        <w:rPr>
          <w:rFonts w:ascii="Georgia" w:hAnsi="Georgia"/>
          <w:b/>
          <w:smallCaps/>
          <w:sz w:val="36"/>
          <w:szCs w:val="28"/>
        </w:rPr>
        <w:t>II Всеукраинского вокально-хореографического фестиваля</w:t>
      </w:r>
    </w:p>
    <w:p w:rsidR="007C400C" w:rsidRPr="005777F6" w:rsidRDefault="007C400C" w:rsidP="00AB15AD">
      <w:pPr>
        <w:jc w:val="center"/>
        <w:rPr>
          <w:b/>
          <w:caps/>
          <w:color w:val="002060"/>
          <w:sz w:val="40"/>
          <w:szCs w:val="28"/>
          <w:u w:val="single"/>
          <w:lang w:val="uk-UA"/>
        </w:rPr>
      </w:pPr>
      <w:r w:rsidRPr="005777F6">
        <w:rPr>
          <w:b/>
          <w:caps/>
          <w:color w:val="0070C0"/>
          <w:sz w:val="40"/>
          <w:szCs w:val="28"/>
          <w:u w:val="single"/>
          <w:lang w:val="uk-UA"/>
        </w:rPr>
        <w:t>«Зіркове Майбутнє»</w:t>
      </w:r>
    </w:p>
    <w:p w:rsidR="007C400C" w:rsidRPr="00115591" w:rsidRDefault="007C400C" w:rsidP="00AB15AD">
      <w:pPr>
        <w:jc w:val="center"/>
        <w:rPr>
          <w:b/>
          <w:sz w:val="40"/>
          <w:szCs w:val="28"/>
        </w:rPr>
      </w:pPr>
      <w:r w:rsidRPr="00115591">
        <w:rPr>
          <w:b/>
          <w:sz w:val="40"/>
          <w:szCs w:val="28"/>
        </w:rPr>
        <w:t>г. Днепропетровск</w:t>
      </w:r>
    </w:p>
    <w:p w:rsidR="007C400C" w:rsidRDefault="007C400C" w:rsidP="004F4565">
      <w:pPr>
        <w:spacing w:before="480"/>
        <w:jc w:val="right"/>
        <w:rPr>
          <w:sz w:val="28"/>
          <w:szCs w:val="28"/>
        </w:rPr>
      </w:pPr>
      <w:bookmarkStart w:id="0" w:name="_GoBack"/>
      <w:bookmarkEnd w:id="0"/>
      <w:r w:rsidRPr="004F4565">
        <w:rPr>
          <w:b/>
          <w:i/>
          <w:caps/>
          <w:color w:val="0F243E"/>
          <w:sz w:val="28"/>
          <w:szCs w:val="28"/>
        </w:rPr>
        <w:t>Сроки проведения:</w:t>
      </w:r>
      <w:r>
        <w:rPr>
          <w:color w:val="0F243E"/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Pr="006821B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2016</w:t>
      </w:r>
      <w:r w:rsidRPr="006821BB">
        <w:rPr>
          <w:sz w:val="28"/>
          <w:szCs w:val="28"/>
        </w:rPr>
        <w:t xml:space="preserve"> – вокал</w:t>
      </w:r>
    </w:p>
    <w:p w:rsidR="007C400C" w:rsidRPr="00627FE7" w:rsidRDefault="007C400C" w:rsidP="00B474E8">
      <w:pPr>
        <w:ind w:left="3261"/>
        <w:jc w:val="right"/>
        <w:rPr>
          <w:sz w:val="28"/>
          <w:szCs w:val="28"/>
        </w:rPr>
      </w:pPr>
      <w:r>
        <w:rPr>
          <w:sz w:val="28"/>
          <w:szCs w:val="28"/>
        </w:rPr>
        <w:t>23 октября 2016</w:t>
      </w:r>
      <w:r w:rsidRPr="006821BB">
        <w:rPr>
          <w:sz w:val="28"/>
          <w:szCs w:val="28"/>
        </w:rPr>
        <w:t xml:space="preserve"> - хореография</w:t>
      </w:r>
    </w:p>
    <w:p w:rsidR="007C400C" w:rsidRDefault="007C400C" w:rsidP="00800388">
      <w:pPr>
        <w:spacing w:before="240"/>
        <w:ind w:left="2126"/>
        <w:jc w:val="right"/>
        <w:rPr>
          <w:sz w:val="28"/>
          <w:szCs w:val="28"/>
        </w:rPr>
      </w:pPr>
      <w:r w:rsidRPr="004F4565">
        <w:rPr>
          <w:b/>
          <w:i/>
          <w:caps/>
          <w:color w:val="0F243E"/>
          <w:sz w:val="28"/>
          <w:szCs w:val="28"/>
        </w:rPr>
        <w:t>Место проведения:</w:t>
      </w:r>
      <w:r w:rsidRPr="006821BB">
        <w:rPr>
          <w:color w:val="0F243E"/>
          <w:sz w:val="28"/>
          <w:szCs w:val="28"/>
        </w:rPr>
        <w:t xml:space="preserve"> </w:t>
      </w:r>
      <w:r w:rsidRPr="006821B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21BB">
        <w:rPr>
          <w:sz w:val="28"/>
          <w:szCs w:val="28"/>
        </w:rPr>
        <w:t>Днепропетровск,</w:t>
      </w:r>
      <w:r>
        <w:rPr>
          <w:sz w:val="28"/>
          <w:szCs w:val="28"/>
        </w:rPr>
        <w:t xml:space="preserve"> </w:t>
      </w:r>
    </w:p>
    <w:p w:rsidR="007C400C" w:rsidRDefault="007C400C" w:rsidP="00800388">
      <w:pPr>
        <w:ind w:left="2126"/>
        <w:jc w:val="right"/>
        <w:rPr>
          <w:sz w:val="28"/>
          <w:szCs w:val="28"/>
        </w:rPr>
      </w:pPr>
      <w:r>
        <w:rPr>
          <w:sz w:val="28"/>
          <w:szCs w:val="28"/>
        </w:rPr>
        <w:t>Набережная Победы, 5</w:t>
      </w:r>
    </w:p>
    <w:p w:rsidR="007C400C" w:rsidRPr="00567CD0" w:rsidRDefault="007C400C" w:rsidP="00B474E8">
      <w:pPr>
        <w:ind w:left="2835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«М</w:t>
      </w:r>
      <w:r>
        <w:rPr>
          <w:sz w:val="28"/>
          <w:szCs w:val="28"/>
          <w:lang w:val="uk-UA"/>
        </w:rPr>
        <w:t>іській палац дітей та юнацтва»</w:t>
      </w:r>
    </w:p>
    <w:p w:rsidR="007C400C" w:rsidRDefault="007C400C" w:rsidP="008F48C7">
      <w:pPr>
        <w:spacing w:before="240"/>
        <w:jc w:val="right"/>
        <w:rPr>
          <w:sz w:val="28"/>
          <w:szCs w:val="28"/>
        </w:rPr>
      </w:pPr>
      <w:r w:rsidRPr="004F4565">
        <w:rPr>
          <w:b/>
          <w:i/>
          <w:caps/>
          <w:color w:val="0F243E"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</w:t>
      </w:r>
      <w:r w:rsidRPr="006821BB">
        <w:rPr>
          <w:sz w:val="28"/>
          <w:szCs w:val="28"/>
        </w:rPr>
        <w:t>н</w:t>
      </w:r>
      <w:r>
        <w:rPr>
          <w:sz w:val="28"/>
          <w:szCs w:val="28"/>
        </w:rPr>
        <w:t>ачало регистрации -</w:t>
      </w:r>
      <w:r w:rsidRPr="006821BB">
        <w:rPr>
          <w:sz w:val="28"/>
          <w:szCs w:val="28"/>
        </w:rPr>
        <w:t xml:space="preserve"> 8:00</w:t>
      </w:r>
    </w:p>
    <w:p w:rsidR="007C400C" w:rsidRDefault="007C400C" w:rsidP="00F61ABE">
      <w:pPr>
        <w:jc w:val="right"/>
        <w:rPr>
          <w:sz w:val="28"/>
          <w:szCs w:val="28"/>
        </w:rPr>
      </w:pPr>
      <w:r>
        <w:rPr>
          <w:sz w:val="28"/>
          <w:szCs w:val="28"/>
        </w:rPr>
        <w:t>репетиция на сцене – 8:00 – 9:45</w:t>
      </w:r>
    </w:p>
    <w:p w:rsidR="007C400C" w:rsidRDefault="007C400C" w:rsidP="00F61ABE">
      <w:pPr>
        <w:jc w:val="right"/>
        <w:rPr>
          <w:sz w:val="28"/>
          <w:szCs w:val="28"/>
        </w:rPr>
      </w:pPr>
      <w:r w:rsidRPr="006821BB">
        <w:rPr>
          <w:sz w:val="28"/>
          <w:szCs w:val="28"/>
        </w:rPr>
        <w:t xml:space="preserve">конкурсная программа </w:t>
      </w:r>
      <w:r>
        <w:rPr>
          <w:sz w:val="28"/>
          <w:szCs w:val="28"/>
        </w:rPr>
        <w:t>-</w:t>
      </w:r>
      <w:r w:rsidRPr="006821BB">
        <w:rPr>
          <w:sz w:val="28"/>
          <w:szCs w:val="28"/>
        </w:rPr>
        <w:t xml:space="preserve"> 10:00</w:t>
      </w:r>
    </w:p>
    <w:p w:rsidR="007C400C" w:rsidRPr="006821BB" w:rsidRDefault="007C400C" w:rsidP="00B474E8">
      <w:pPr>
        <w:ind w:left="1701"/>
        <w:jc w:val="right"/>
        <w:rPr>
          <w:sz w:val="28"/>
          <w:szCs w:val="28"/>
        </w:rPr>
      </w:pPr>
    </w:p>
    <w:p w:rsidR="007C400C" w:rsidRPr="006821BB" w:rsidRDefault="007C400C" w:rsidP="004F4565">
      <w:pPr>
        <w:spacing w:before="240"/>
        <w:ind w:firstLine="709"/>
        <w:rPr>
          <w:sz w:val="28"/>
          <w:szCs w:val="28"/>
        </w:rPr>
      </w:pPr>
      <w:r w:rsidRPr="006821BB">
        <w:rPr>
          <w:sz w:val="28"/>
          <w:szCs w:val="28"/>
        </w:rPr>
        <w:t>*Точное расписание будет составлено после получения от коллективов предварительных заявок на участие.</w:t>
      </w:r>
    </w:p>
    <w:p w:rsidR="007C400C" w:rsidRPr="007B6D21" w:rsidRDefault="007C400C" w:rsidP="002E6E14">
      <w:pPr>
        <w:spacing w:before="240" w:after="240"/>
        <w:jc w:val="center"/>
        <w:rPr>
          <w:b/>
          <w:smallCaps/>
          <w:sz w:val="28"/>
          <w:szCs w:val="28"/>
        </w:rPr>
      </w:pPr>
      <w:r w:rsidRPr="007B6D21">
        <w:rPr>
          <w:b/>
          <w:smallCaps/>
          <w:color w:val="002060"/>
          <w:sz w:val="28"/>
          <w:szCs w:val="28"/>
        </w:rPr>
        <w:t>Организаторы фестиваля и учредители фестиваля:</w:t>
      </w:r>
    </w:p>
    <w:p w:rsidR="007C400C" w:rsidRPr="006821BB" w:rsidRDefault="007C400C" w:rsidP="0011559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821BB">
        <w:rPr>
          <w:sz w:val="28"/>
          <w:szCs w:val="28"/>
        </w:rPr>
        <w:t>О</w:t>
      </w:r>
      <w:r>
        <w:rPr>
          <w:sz w:val="28"/>
          <w:szCs w:val="28"/>
        </w:rPr>
        <w:t>рганизатором конкурса-фестиваля</w:t>
      </w:r>
      <w:r w:rsidRPr="006821BB">
        <w:rPr>
          <w:sz w:val="28"/>
          <w:szCs w:val="28"/>
        </w:rPr>
        <w:t xml:space="preserve"> яв</w:t>
      </w:r>
      <w:r>
        <w:rPr>
          <w:sz w:val="28"/>
          <w:szCs w:val="28"/>
        </w:rPr>
        <w:t xml:space="preserve">ляется Организационный комитет </w:t>
      </w:r>
      <w:r w:rsidRPr="006821BB">
        <w:rPr>
          <w:sz w:val="28"/>
          <w:szCs w:val="28"/>
        </w:rPr>
        <w:t>(далее Оргкомитет) во главе с председателем. Количественный и персональный состав Оргкомитета утверждается учредителями.</w:t>
      </w:r>
    </w:p>
    <w:p w:rsidR="007C400C" w:rsidRPr="006821BB" w:rsidRDefault="007C400C" w:rsidP="00115591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6821BB">
        <w:rPr>
          <w:sz w:val="28"/>
          <w:szCs w:val="28"/>
        </w:rPr>
        <w:t>В компетенцию Оргкомитета и жюри Фестиваля входят: разработка единых критериев в оценке работ участников, разработка документов Фестиваля, координация сотрудничества со СМИ, формирование призового фонда, вручение сертификатов и н</w:t>
      </w:r>
      <w:r>
        <w:rPr>
          <w:sz w:val="28"/>
          <w:szCs w:val="28"/>
        </w:rPr>
        <w:t>аграждение участников</w:t>
      </w:r>
      <w:r w:rsidRPr="006821BB">
        <w:rPr>
          <w:sz w:val="28"/>
          <w:szCs w:val="28"/>
        </w:rPr>
        <w:t xml:space="preserve"> Фестиваля призами</w:t>
      </w:r>
      <w:r>
        <w:rPr>
          <w:sz w:val="28"/>
          <w:szCs w:val="28"/>
        </w:rPr>
        <w:t>,</w:t>
      </w:r>
      <w:r w:rsidRPr="006821BB">
        <w:rPr>
          <w:sz w:val="28"/>
          <w:szCs w:val="28"/>
        </w:rPr>
        <w:t xml:space="preserve"> дипломами Лауреатов, награждение меценатов и спонсоров.</w:t>
      </w:r>
    </w:p>
    <w:p w:rsidR="007C400C" w:rsidRPr="006821BB" w:rsidRDefault="007C400C" w:rsidP="00115591">
      <w:pPr>
        <w:contextualSpacing/>
        <w:jc w:val="both"/>
        <w:rPr>
          <w:sz w:val="28"/>
          <w:szCs w:val="28"/>
        </w:rPr>
      </w:pPr>
      <w:r w:rsidRPr="006821BB">
        <w:rPr>
          <w:sz w:val="28"/>
          <w:szCs w:val="28"/>
        </w:rPr>
        <w:t>Работу по организации и проведению фестиваля осуществляет Оргкомитет, состав и полномочия которого утверждается Организатором.</w:t>
      </w:r>
    </w:p>
    <w:p w:rsidR="007C400C" w:rsidRPr="007B6D21" w:rsidRDefault="007C400C" w:rsidP="00F61ABE">
      <w:pPr>
        <w:spacing w:before="240"/>
        <w:jc w:val="center"/>
        <w:rPr>
          <w:b/>
          <w:smallCaps/>
          <w:color w:val="002060"/>
          <w:sz w:val="28"/>
          <w:szCs w:val="28"/>
        </w:rPr>
      </w:pPr>
      <w:r w:rsidRPr="007B6D21">
        <w:rPr>
          <w:b/>
          <w:smallCaps/>
          <w:color w:val="002060"/>
          <w:sz w:val="28"/>
          <w:szCs w:val="28"/>
        </w:rPr>
        <w:t>Цели и задачи фестиваля:</w:t>
      </w:r>
    </w:p>
    <w:p w:rsidR="007C400C" w:rsidRPr="001F042A" w:rsidRDefault="007C400C" w:rsidP="00C76586">
      <w:pPr>
        <w:pStyle w:val="a3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Демонстрация</w:t>
      </w:r>
      <w:r w:rsidRPr="001F042A">
        <w:rPr>
          <w:color w:val="111111"/>
          <w:sz w:val="28"/>
          <w:szCs w:val="28"/>
        </w:rPr>
        <w:t xml:space="preserve"> сво</w:t>
      </w:r>
      <w:r>
        <w:rPr>
          <w:color w:val="111111"/>
          <w:sz w:val="28"/>
          <w:szCs w:val="28"/>
        </w:rPr>
        <w:t>его творческого</w:t>
      </w:r>
      <w:r w:rsidRPr="001F042A">
        <w:rPr>
          <w:color w:val="111111"/>
          <w:sz w:val="28"/>
          <w:szCs w:val="28"/>
        </w:rPr>
        <w:t xml:space="preserve"> потенциал</w:t>
      </w:r>
      <w:r>
        <w:rPr>
          <w:color w:val="111111"/>
          <w:sz w:val="28"/>
          <w:szCs w:val="28"/>
        </w:rPr>
        <w:t>а и технического</w:t>
      </w:r>
      <w:r w:rsidRPr="001F042A">
        <w:rPr>
          <w:color w:val="111111"/>
          <w:sz w:val="28"/>
          <w:szCs w:val="28"/>
        </w:rPr>
        <w:t xml:space="preserve"> мастерство коллективов и отдельных исполнителей;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Выявление и поддержка талантливой молодежи, ее духовное и эстетическое развитие;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Поиск и раскрытие творческих особенностей у молодых исполнителей, хореографов, привлечение к искусству, включение их в творческий процесс духовного и творческого потенциала личности;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lastRenderedPageBreak/>
        <w:t>Предоставление стартовой площадки для развития творческого потенциала в их дальнейшей карьере;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Популяризация и поддержка развития детского, юношеского и молодежного искусства, обогащение культурного достояния и традиций через творчество;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Укрепление дружеских и творческих связей между коллективами и отдельными исполнителями;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Пропаганда активного образа жизни среди детей и молодежи через участие в организации и проведении на высоком уровне Всеукраинского фестиваля «</w:t>
      </w:r>
      <w:r w:rsidRPr="001F042A">
        <w:rPr>
          <w:sz w:val="28"/>
          <w:szCs w:val="28"/>
          <w:lang w:val="uk-UA"/>
        </w:rPr>
        <w:t>Зіркове Майбутнє»</w:t>
      </w:r>
      <w:r w:rsidRPr="001F042A">
        <w:rPr>
          <w:sz w:val="28"/>
          <w:szCs w:val="28"/>
        </w:rPr>
        <w:t>;</w:t>
      </w:r>
    </w:p>
    <w:p w:rsidR="007C400C" w:rsidRPr="001F042A" w:rsidRDefault="007C400C" w:rsidP="009A36D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Дальнейшая поддержка и продюсирование участников, дипломантов и победителей Фестиваля, привлечение их к концертным программам, телевизионным сьемкам.</w:t>
      </w:r>
    </w:p>
    <w:p w:rsidR="007C400C" w:rsidRPr="007B6D21" w:rsidRDefault="007C400C" w:rsidP="002E6E14">
      <w:pPr>
        <w:spacing w:before="240"/>
        <w:jc w:val="center"/>
        <w:rPr>
          <w:b/>
          <w:smallCaps/>
          <w:color w:val="002060"/>
          <w:sz w:val="28"/>
          <w:szCs w:val="28"/>
        </w:rPr>
      </w:pPr>
      <w:r w:rsidRPr="007B6D21">
        <w:rPr>
          <w:b/>
          <w:smallCaps/>
          <w:color w:val="002060"/>
          <w:sz w:val="28"/>
          <w:szCs w:val="28"/>
        </w:rPr>
        <w:t>Участники Фестиваля</w:t>
      </w:r>
      <w:r>
        <w:rPr>
          <w:b/>
          <w:smallCaps/>
          <w:color w:val="002060"/>
          <w:sz w:val="28"/>
          <w:szCs w:val="28"/>
        </w:rPr>
        <w:t>-конкурса</w:t>
      </w:r>
    </w:p>
    <w:p w:rsidR="007C400C" w:rsidRPr="001F042A" w:rsidRDefault="007C400C" w:rsidP="007B6D21">
      <w:pPr>
        <w:ind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>К участию в Фестивале-конкурсе допускаются коллективы и отдельные исполнители в возрасте от 3 до 35 лет.</w:t>
      </w:r>
    </w:p>
    <w:p w:rsidR="007C400C" w:rsidRPr="001F042A" w:rsidRDefault="007C400C" w:rsidP="007B6D21">
      <w:pPr>
        <w:spacing w:before="120"/>
        <w:ind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>Фестиваль-конкурс проходит по нескольким возрастным категориям: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Категория </w:t>
      </w:r>
      <w:r w:rsidRPr="001F042A">
        <w:rPr>
          <w:sz w:val="28"/>
          <w:szCs w:val="28"/>
          <w:lang w:val="en-US"/>
        </w:rPr>
        <w:t>I</w:t>
      </w:r>
      <w:r w:rsidRPr="001F042A">
        <w:rPr>
          <w:sz w:val="28"/>
          <w:szCs w:val="28"/>
        </w:rPr>
        <w:t>: 3-</w:t>
      </w:r>
      <w:r>
        <w:rPr>
          <w:sz w:val="28"/>
          <w:szCs w:val="28"/>
        </w:rPr>
        <w:t>5</w:t>
      </w:r>
      <w:r w:rsidRPr="001F042A">
        <w:rPr>
          <w:sz w:val="28"/>
          <w:szCs w:val="28"/>
        </w:rPr>
        <w:t xml:space="preserve"> лет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Категория </w:t>
      </w:r>
      <w:r w:rsidRPr="001F042A">
        <w:rPr>
          <w:sz w:val="28"/>
          <w:szCs w:val="28"/>
          <w:lang w:val="en-US"/>
        </w:rPr>
        <w:t>II</w:t>
      </w:r>
      <w:r w:rsidRPr="001F042A">
        <w:rPr>
          <w:sz w:val="28"/>
          <w:szCs w:val="28"/>
        </w:rPr>
        <w:t xml:space="preserve">: </w:t>
      </w:r>
      <w:r>
        <w:rPr>
          <w:sz w:val="28"/>
          <w:szCs w:val="28"/>
        </w:rPr>
        <w:t>6</w:t>
      </w:r>
      <w:r w:rsidRPr="001F042A">
        <w:rPr>
          <w:sz w:val="28"/>
          <w:szCs w:val="28"/>
        </w:rPr>
        <w:t>-9 лет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Категория </w:t>
      </w:r>
      <w:r w:rsidRPr="001F042A">
        <w:rPr>
          <w:sz w:val="28"/>
          <w:szCs w:val="28"/>
          <w:lang w:val="en-US"/>
        </w:rPr>
        <w:t>III</w:t>
      </w:r>
      <w:r w:rsidRPr="001F042A">
        <w:rPr>
          <w:sz w:val="28"/>
          <w:szCs w:val="28"/>
        </w:rPr>
        <w:t>: 10-13 лет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Категория </w:t>
      </w:r>
      <w:r w:rsidRPr="001F042A">
        <w:rPr>
          <w:sz w:val="28"/>
          <w:szCs w:val="28"/>
          <w:lang w:val="en-US"/>
        </w:rPr>
        <w:t>IV</w:t>
      </w:r>
      <w:r w:rsidRPr="001F042A">
        <w:rPr>
          <w:sz w:val="28"/>
          <w:szCs w:val="28"/>
        </w:rPr>
        <w:t>: 14-16 лет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Категория </w:t>
      </w:r>
      <w:r w:rsidRPr="001F042A">
        <w:rPr>
          <w:sz w:val="28"/>
          <w:szCs w:val="28"/>
          <w:lang w:val="en-US"/>
        </w:rPr>
        <w:t>V</w:t>
      </w:r>
      <w:r w:rsidRPr="001F042A">
        <w:rPr>
          <w:sz w:val="28"/>
          <w:szCs w:val="28"/>
        </w:rPr>
        <w:t>: 17-25 лет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Категория </w:t>
      </w:r>
      <w:r w:rsidRPr="001F042A">
        <w:rPr>
          <w:sz w:val="28"/>
          <w:szCs w:val="28"/>
          <w:lang w:val="en-US"/>
        </w:rPr>
        <w:t>V</w:t>
      </w:r>
      <w:r w:rsidRPr="001F042A">
        <w:rPr>
          <w:sz w:val="28"/>
          <w:szCs w:val="28"/>
        </w:rPr>
        <w:t>: 26-35 лет.</w:t>
      </w:r>
    </w:p>
    <w:p w:rsidR="007C400C" w:rsidRPr="001F042A" w:rsidRDefault="007C400C" w:rsidP="000A7CBB">
      <w:pPr>
        <w:pStyle w:val="a3"/>
        <w:jc w:val="both"/>
        <w:rPr>
          <w:sz w:val="28"/>
          <w:szCs w:val="28"/>
        </w:rPr>
      </w:pPr>
      <w:r w:rsidRPr="001F042A">
        <w:rPr>
          <w:color w:val="111111"/>
          <w:sz w:val="28"/>
          <w:szCs w:val="28"/>
        </w:rPr>
        <w:t>*</w:t>
      </w:r>
      <w:r w:rsidRPr="001F042A">
        <w:rPr>
          <w:sz w:val="28"/>
          <w:szCs w:val="28"/>
        </w:rPr>
        <w:t>смешанная</w:t>
      </w:r>
      <w:r w:rsidRPr="001F042A">
        <w:rPr>
          <w:color w:val="111111"/>
          <w:sz w:val="28"/>
          <w:szCs w:val="28"/>
        </w:rPr>
        <w:t xml:space="preserve"> </w:t>
      </w:r>
      <w:r w:rsidRPr="001F042A">
        <w:rPr>
          <w:sz w:val="28"/>
          <w:szCs w:val="28"/>
        </w:rPr>
        <w:t>категория</w:t>
      </w:r>
      <w:r w:rsidRPr="001F042A">
        <w:rPr>
          <w:color w:val="111111"/>
          <w:sz w:val="28"/>
          <w:szCs w:val="28"/>
        </w:rPr>
        <w:t>.</w:t>
      </w:r>
    </w:p>
    <w:p w:rsidR="007C400C" w:rsidRPr="001F042A" w:rsidRDefault="007C400C" w:rsidP="007B6D21">
      <w:pPr>
        <w:pStyle w:val="a4"/>
        <w:shd w:val="clear" w:color="auto" w:fill="FFFFFF"/>
        <w:spacing w:before="120" w:beforeAutospacing="0" w:after="120" w:afterAutospacing="0" w:line="167" w:lineRule="atLeast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t>Допускается участие танцоров из предыдущей или последующей возрастной категории, не более 20% от общего состава коллектива.</w:t>
      </w:r>
    </w:p>
    <w:p w:rsidR="007C400C" w:rsidRPr="001F042A" w:rsidRDefault="007C400C" w:rsidP="000A7CBB">
      <w:pPr>
        <w:jc w:val="both"/>
        <w:rPr>
          <w:sz w:val="28"/>
          <w:szCs w:val="28"/>
        </w:rPr>
      </w:pPr>
      <w:r w:rsidRPr="001F042A">
        <w:rPr>
          <w:color w:val="111111"/>
          <w:sz w:val="28"/>
          <w:szCs w:val="28"/>
        </w:rPr>
        <w:t>Каждый коллектив представляет 2 номера в одной номинации одной возрастной группы, общее время номеров не должно превышать 8 мин.</w:t>
      </w:r>
    </w:p>
    <w:p w:rsidR="007C400C" w:rsidRPr="007B6D21" w:rsidRDefault="007C400C" w:rsidP="006078EC">
      <w:pPr>
        <w:spacing w:before="240"/>
        <w:jc w:val="both"/>
        <w:rPr>
          <w:b/>
          <w:sz w:val="28"/>
          <w:szCs w:val="28"/>
        </w:rPr>
      </w:pPr>
      <w:r w:rsidRPr="007B6D21">
        <w:rPr>
          <w:b/>
          <w:sz w:val="28"/>
          <w:szCs w:val="28"/>
        </w:rPr>
        <w:t>Конкурсные номинации:</w:t>
      </w:r>
    </w:p>
    <w:p w:rsidR="007C400C" w:rsidRPr="001F042A" w:rsidRDefault="007C400C" w:rsidP="000A7CBB">
      <w:pPr>
        <w:jc w:val="both"/>
        <w:rPr>
          <w:sz w:val="28"/>
          <w:szCs w:val="28"/>
        </w:rPr>
      </w:pPr>
      <w:r w:rsidRPr="007B6D21">
        <w:rPr>
          <w:sz w:val="28"/>
          <w:szCs w:val="28"/>
          <w:u w:val="single"/>
        </w:rPr>
        <w:t>Хореография</w:t>
      </w:r>
      <w:r w:rsidRPr="001F042A">
        <w:rPr>
          <w:sz w:val="28"/>
          <w:szCs w:val="28"/>
        </w:rPr>
        <w:t xml:space="preserve"> (соло, дуэт, малая форма(3-7 чел), большая форма</w:t>
      </w:r>
      <w:r>
        <w:rPr>
          <w:sz w:val="28"/>
          <w:szCs w:val="28"/>
        </w:rPr>
        <w:t xml:space="preserve"> </w:t>
      </w:r>
      <w:r w:rsidRPr="001F042A">
        <w:rPr>
          <w:sz w:val="28"/>
          <w:szCs w:val="28"/>
        </w:rPr>
        <w:t>(от 8 чел)):</w:t>
      </w:r>
    </w:p>
    <w:p w:rsidR="007C400C" w:rsidRPr="001F042A" w:rsidRDefault="007C400C" w:rsidP="00331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современная;</w:t>
      </w:r>
    </w:p>
    <w:p w:rsidR="007C400C" w:rsidRPr="001F042A" w:rsidRDefault="007C400C" w:rsidP="00331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народная;</w:t>
      </w:r>
    </w:p>
    <w:p w:rsidR="007C400C" w:rsidRPr="001F042A" w:rsidRDefault="007C400C" w:rsidP="00331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эстрадная;</w:t>
      </w:r>
    </w:p>
    <w:p w:rsidR="007C400C" w:rsidRPr="001F042A" w:rsidRDefault="007C400C" w:rsidP="00331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классическая;</w:t>
      </w:r>
    </w:p>
    <w:p w:rsidR="007C400C" w:rsidRPr="001F042A" w:rsidRDefault="007C400C" w:rsidP="00331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стилизованная;</w:t>
      </w:r>
    </w:p>
    <w:p w:rsidR="007C400C" w:rsidRPr="001F042A" w:rsidRDefault="007C400C" w:rsidP="00331A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театр танца.</w:t>
      </w:r>
    </w:p>
    <w:p w:rsidR="007C400C" w:rsidRPr="001F042A" w:rsidRDefault="007C400C" w:rsidP="006078EC">
      <w:pPr>
        <w:jc w:val="both"/>
        <w:rPr>
          <w:sz w:val="28"/>
          <w:szCs w:val="28"/>
        </w:rPr>
      </w:pPr>
      <w:r w:rsidRPr="007B6D21">
        <w:rPr>
          <w:sz w:val="28"/>
          <w:szCs w:val="28"/>
          <w:u w:val="single"/>
        </w:rPr>
        <w:t xml:space="preserve">Вокал </w:t>
      </w:r>
      <w:r w:rsidRPr="001F042A">
        <w:rPr>
          <w:sz w:val="28"/>
          <w:szCs w:val="28"/>
        </w:rPr>
        <w:t>(соло, дуэт, малая форма(3-7 чел), большая форма</w:t>
      </w:r>
      <w:r>
        <w:rPr>
          <w:sz w:val="28"/>
          <w:szCs w:val="28"/>
        </w:rPr>
        <w:t xml:space="preserve"> </w:t>
      </w:r>
      <w:r w:rsidRPr="001F042A">
        <w:rPr>
          <w:sz w:val="28"/>
          <w:szCs w:val="28"/>
        </w:rPr>
        <w:t>(от 8 чел))</w:t>
      </w:r>
    </w:p>
    <w:p w:rsidR="007C400C" w:rsidRPr="001F042A" w:rsidRDefault="007C400C" w:rsidP="006078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эстрадный;</w:t>
      </w:r>
    </w:p>
    <w:p w:rsidR="007C400C" w:rsidRPr="001F042A" w:rsidRDefault="007C400C" w:rsidP="006078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народный;</w:t>
      </w:r>
    </w:p>
    <w:p w:rsidR="007C400C" w:rsidRPr="001F042A" w:rsidRDefault="007C400C" w:rsidP="006078E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1F042A">
        <w:rPr>
          <w:sz w:val="28"/>
          <w:szCs w:val="28"/>
        </w:rPr>
        <w:t>академический;</w:t>
      </w:r>
    </w:p>
    <w:p w:rsidR="007C400C" w:rsidRPr="001F042A" w:rsidRDefault="007C400C" w:rsidP="000E3237">
      <w:pPr>
        <w:pStyle w:val="a3"/>
        <w:numPr>
          <w:ilvl w:val="0"/>
          <w:numId w:val="5"/>
        </w:numPr>
        <w:jc w:val="both"/>
        <w:rPr>
          <w:rStyle w:val="a5"/>
          <w:b w:val="0"/>
          <w:bCs w:val="0"/>
          <w:sz w:val="28"/>
          <w:szCs w:val="28"/>
        </w:rPr>
      </w:pPr>
      <w:r w:rsidRPr="001F042A">
        <w:rPr>
          <w:sz w:val="28"/>
          <w:szCs w:val="28"/>
        </w:rPr>
        <w:t>джазовый.</w:t>
      </w:r>
    </w:p>
    <w:p w:rsidR="007C400C" w:rsidRPr="007B6D21" w:rsidRDefault="007C400C" w:rsidP="002E6E14">
      <w:pPr>
        <w:pStyle w:val="a4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bCs/>
          <w:smallCaps/>
          <w:color w:val="002060"/>
          <w:sz w:val="28"/>
        </w:rPr>
      </w:pPr>
      <w:r w:rsidRPr="007B6D21">
        <w:rPr>
          <w:b/>
          <w:bCs/>
          <w:smallCaps/>
          <w:color w:val="002060"/>
          <w:sz w:val="28"/>
        </w:rPr>
        <w:lastRenderedPageBreak/>
        <w:t>Жюри Фестиваля-конкурса</w:t>
      </w:r>
    </w:p>
    <w:p w:rsidR="007C400C" w:rsidRDefault="007C400C" w:rsidP="0084717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1F042A">
        <w:rPr>
          <w:bCs/>
          <w:iCs/>
          <w:color w:val="000000"/>
          <w:sz w:val="28"/>
          <w:szCs w:val="28"/>
          <w:shd w:val="clear" w:color="auto" w:fill="FFFFFF"/>
        </w:rPr>
        <w:t>Состав жюри фестиваля-конкурса формируется Оргкомитетом.</w:t>
      </w:r>
      <w:r w:rsidRPr="001F042A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1F042A">
        <w:rPr>
          <w:rStyle w:val="a5"/>
          <w:b w:val="0"/>
          <w:sz w:val="28"/>
          <w:szCs w:val="28"/>
          <w:bdr w:val="none" w:sz="0" w:space="0" w:color="auto" w:frame="1"/>
        </w:rPr>
        <w:t>Жюри Фестиваля-конкурса состоит из ведущих деятелей культуры и искусств, специалистов в различных видах искусств, руководителей и продюсеров музыкальных студий и коллективов, музыкальных критиков, профессиональных хореографов и вокалистов.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7C400C" w:rsidRDefault="007C400C" w:rsidP="00F80045">
      <w:pPr>
        <w:pStyle w:val="a4"/>
        <w:shd w:val="clear" w:color="auto" w:fill="FFFFFF"/>
        <w:spacing w:before="24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6821BB">
        <w:rPr>
          <w:rStyle w:val="a5"/>
          <w:color w:val="0F243E"/>
          <w:sz w:val="28"/>
          <w:szCs w:val="28"/>
          <w:bdr w:val="none" w:sz="0" w:space="0" w:color="auto" w:frame="1"/>
        </w:rPr>
        <w:t>Жюри: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sz w:val="28"/>
          <w:szCs w:val="28"/>
          <w:u w:val="single"/>
          <w:bdr w:val="none" w:sz="0" w:space="0" w:color="auto" w:frame="1"/>
        </w:rPr>
        <w:t>Х</w:t>
      </w:r>
      <w:r w:rsidRPr="00780961">
        <w:rPr>
          <w:rStyle w:val="a5"/>
          <w:b w:val="0"/>
          <w:sz w:val="28"/>
          <w:szCs w:val="28"/>
          <w:u w:val="single"/>
          <w:bdr w:val="none" w:sz="0" w:space="0" w:color="auto" w:frame="1"/>
        </w:rPr>
        <w:t>ореография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</w:p>
    <w:p w:rsidR="007C400C" w:rsidRDefault="007C400C" w:rsidP="0078096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mallCaps/>
          <w:sz w:val="28"/>
          <w:szCs w:val="28"/>
          <w:u w:val="single"/>
          <w:bdr w:val="none" w:sz="0" w:space="0" w:color="auto" w:frame="1"/>
        </w:rPr>
        <w:t>Екатерина Белявская</w:t>
      </w:r>
      <w:r w:rsidRPr="00A21BC1">
        <w:rPr>
          <w:rStyle w:val="a5"/>
          <w:smallCaps/>
          <w:sz w:val="28"/>
          <w:szCs w:val="28"/>
          <w:u w:val="single"/>
          <w:bdr w:val="none" w:sz="0" w:space="0" w:color="auto" w:frame="1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- Финалистка </w:t>
      </w: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IV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сезона танцевального шоу «Танцуют все» СТБ</w:t>
      </w:r>
      <w:r w:rsidRPr="00500046">
        <w:rPr>
          <w:rStyle w:val="a5"/>
          <w:b w:val="0"/>
          <w:sz w:val="28"/>
          <w:szCs w:val="28"/>
          <w:bdr w:val="none" w:sz="0" w:space="0" w:color="auto" w:frame="1"/>
        </w:rPr>
        <w:t>,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8F48C7">
        <w:rPr>
          <w:rStyle w:val="a5"/>
          <w:b w:val="0"/>
          <w:sz w:val="28"/>
          <w:szCs w:val="28"/>
          <w:bdr w:val="none" w:sz="0" w:space="0" w:color="auto" w:frame="1"/>
        </w:rPr>
        <w:t>г. Киев</w:t>
      </w:r>
    </w:p>
    <w:p w:rsidR="007C400C" w:rsidRDefault="007C400C" w:rsidP="000A6DB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smallCaps/>
          <w:sz w:val="28"/>
          <w:szCs w:val="28"/>
          <w:u w:val="single"/>
          <w:bdr w:val="none" w:sz="0" w:space="0" w:color="auto" w:frame="1"/>
        </w:rPr>
        <w:t>Екатерина Карякина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- финалистка проекта </w:t>
      </w: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II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«Танцуют все!», </w:t>
      </w:r>
      <w:r w:rsidRPr="000A6DBA">
        <w:rPr>
          <w:rStyle w:val="a5"/>
          <w:b w:val="0"/>
          <w:sz w:val="28"/>
          <w:szCs w:val="28"/>
          <w:bdr w:val="none" w:sz="0" w:space="0" w:color="auto" w:frame="1"/>
        </w:rPr>
        <w:t>пятикратная победительниц</w:t>
      </w:r>
      <w:r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Pr="000A6DBA">
        <w:rPr>
          <w:rStyle w:val="a5"/>
          <w:b w:val="0"/>
          <w:sz w:val="28"/>
          <w:szCs w:val="28"/>
          <w:bdr w:val="none" w:sz="0" w:space="0" w:color="auto" w:frame="1"/>
        </w:rPr>
        <w:t xml:space="preserve"> всеукраинских соревнований по спортивным бальным танцам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, </w:t>
      </w:r>
      <w:r w:rsidRPr="000A6DBA">
        <w:rPr>
          <w:rStyle w:val="a5"/>
          <w:b w:val="0"/>
          <w:sz w:val="28"/>
          <w:szCs w:val="28"/>
          <w:bdr w:val="none" w:sz="0" w:space="0" w:color="auto" w:frame="1"/>
        </w:rPr>
        <w:t>участница  шоу «Т</w:t>
      </w:r>
      <w:r>
        <w:rPr>
          <w:rStyle w:val="a5"/>
          <w:b w:val="0"/>
          <w:sz w:val="28"/>
          <w:szCs w:val="28"/>
          <w:bdr w:val="none" w:sz="0" w:space="0" w:color="auto" w:frame="1"/>
        </w:rPr>
        <w:t>анцы со звездами» на канале СТБ, г. Днепр</w:t>
      </w:r>
    </w:p>
    <w:p w:rsidR="007C400C" w:rsidRPr="00500046" w:rsidRDefault="007C400C" w:rsidP="000A6DB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A6DBA">
        <w:rPr>
          <w:rStyle w:val="a5"/>
          <w:smallCaps/>
          <w:sz w:val="28"/>
          <w:szCs w:val="28"/>
          <w:u w:val="single"/>
          <w:bdr w:val="none" w:sz="0" w:space="0" w:color="auto" w:frame="1"/>
        </w:rPr>
        <w:t xml:space="preserve">Алексей Ломака - </w:t>
      </w:r>
      <w:r w:rsidRPr="000A6DBA">
        <w:rPr>
          <w:color w:val="000000"/>
          <w:sz w:val="27"/>
          <w:szCs w:val="27"/>
        </w:rPr>
        <w:t>Чемпион Украины по Хип-Хопу</w:t>
      </w:r>
      <w:r>
        <w:rPr>
          <w:color w:val="000000"/>
          <w:sz w:val="27"/>
          <w:szCs w:val="27"/>
        </w:rPr>
        <w:t xml:space="preserve">, </w:t>
      </w:r>
      <w:r w:rsidRPr="000A6DBA">
        <w:rPr>
          <w:color w:val="000000"/>
          <w:sz w:val="27"/>
          <w:szCs w:val="27"/>
        </w:rPr>
        <w:t>Чемпион Украины по «Джексон стайл»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2-х кратный победитель Кубка Украины по Хип-Хопу и Джейсон стайл, многократный победитель и призер чемпионатов разных областей, хореограф-постановщик танцевальных шоу, г. Днепр.</w:t>
      </w:r>
    </w:p>
    <w:p w:rsidR="007C400C" w:rsidRPr="000A6DBA" w:rsidRDefault="007C400C" w:rsidP="000A6DB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21BC1">
        <w:rPr>
          <w:rStyle w:val="a5"/>
          <w:smallCaps/>
          <w:sz w:val="28"/>
          <w:szCs w:val="28"/>
          <w:u w:val="single"/>
          <w:bdr w:val="none" w:sz="0" w:space="0" w:color="auto" w:frame="1"/>
        </w:rPr>
        <w:t>Виталий Кобзев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– Директор, педагог, хореограф-постановщик школы-студии балета Аллы Духовой «</w:t>
      </w:r>
      <w:r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TODES</w:t>
      </w:r>
      <w:r>
        <w:rPr>
          <w:rStyle w:val="a5"/>
          <w:b w:val="0"/>
          <w:sz w:val="28"/>
          <w:szCs w:val="28"/>
          <w:bdr w:val="none" w:sz="0" w:space="0" w:color="auto" w:frame="1"/>
        </w:rPr>
        <w:t>», г. Днепропетровск</w:t>
      </w:r>
    </w:p>
    <w:p w:rsidR="007C400C" w:rsidRPr="000A6DBA" w:rsidRDefault="007C400C" w:rsidP="00D902D4">
      <w:pPr>
        <w:pStyle w:val="a4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rStyle w:val="a5"/>
          <w:smallCaps/>
          <w:sz w:val="28"/>
          <w:szCs w:val="28"/>
          <w:u w:val="single"/>
          <w:bdr w:val="none" w:sz="0" w:space="0" w:color="auto" w:frame="1"/>
        </w:rPr>
      </w:pPr>
    </w:p>
    <w:p w:rsidR="007C400C" w:rsidRDefault="007C400C" w:rsidP="00F80045">
      <w:pPr>
        <w:pStyle w:val="a4"/>
        <w:shd w:val="clear" w:color="auto" w:fill="FFFFFF"/>
        <w:spacing w:before="240" w:beforeAutospacing="0" w:after="0" w:afterAutospacing="0"/>
        <w:ind w:left="1066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0A6DBA">
        <w:rPr>
          <w:rStyle w:val="a5"/>
          <w:b w:val="0"/>
          <w:sz w:val="28"/>
          <w:szCs w:val="28"/>
          <w:bdr w:val="none" w:sz="0" w:space="0" w:color="auto" w:frame="1"/>
        </w:rPr>
        <w:t xml:space="preserve">Вокал </w:t>
      </w:r>
      <w:r w:rsidRPr="00780961">
        <w:rPr>
          <w:rStyle w:val="a5"/>
          <w:b w:val="0"/>
          <w:sz w:val="28"/>
          <w:szCs w:val="28"/>
          <w:bdr w:val="none" w:sz="0" w:space="0" w:color="auto" w:frame="1"/>
        </w:rPr>
        <w:t>(жюри находится на утверждении оргкомитета)</w:t>
      </w:r>
    </w:p>
    <w:p w:rsidR="007C400C" w:rsidRDefault="007C400C" w:rsidP="008F48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A21BC1">
        <w:rPr>
          <w:rStyle w:val="a5"/>
          <w:smallCaps/>
          <w:sz w:val="28"/>
          <w:szCs w:val="28"/>
          <w:u w:val="single"/>
          <w:bdr w:val="none" w:sz="0" w:space="0" w:color="auto" w:frame="1"/>
        </w:rPr>
        <w:t xml:space="preserve">Анастасия Каленская </w:t>
      </w:r>
      <w:r>
        <w:rPr>
          <w:rStyle w:val="a5"/>
          <w:b w:val="0"/>
          <w:sz w:val="28"/>
          <w:szCs w:val="28"/>
          <w:bdr w:val="none" w:sz="0" w:space="0" w:color="auto" w:frame="1"/>
        </w:rPr>
        <w:t>– выпускница «</w:t>
      </w:r>
      <w:r w:rsidRPr="00A21BC1"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>Південноукраїнського</w:t>
      </w:r>
      <w:r>
        <w:rPr>
          <w:rStyle w:val="a5"/>
          <w:b w:val="0"/>
          <w:sz w:val="28"/>
          <w:szCs w:val="28"/>
          <w:bdr w:val="none" w:sz="0" w:space="0" w:color="auto" w:frame="1"/>
          <w:lang w:val="uk-UA"/>
        </w:rPr>
        <w:t xml:space="preserve"> національного педагогічного університету»,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преподаватель академического вокала класс преподавателя Шафорчук Т. Г., специализация: музыкальное искусство и мировая художественная культура, г. Одесса.</w:t>
      </w:r>
    </w:p>
    <w:p w:rsidR="007C400C" w:rsidRPr="000B1B78" w:rsidRDefault="007C400C" w:rsidP="000B1B7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i/>
          <w:sz w:val="28"/>
          <w:szCs w:val="28"/>
          <w:bdr w:val="none" w:sz="0" w:space="0" w:color="auto" w:frame="1"/>
        </w:rPr>
      </w:pPr>
      <w:r w:rsidRPr="000A52D8">
        <w:rPr>
          <w:rStyle w:val="a5"/>
          <w:smallCaps/>
          <w:sz w:val="28"/>
          <w:szCs w:val="28"/>
          <w:u w:val="single"/>
          <w:bdr w:val="none" w:sz="0" w:space="0" w:color="auto" w:frame="1"/>
        </w:rPr>
        <w:t>Тамара Васильевна Беликова</w:t>
      </w:r>
      <w:r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 –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основатель и старший педагог кафедры эстрадного вокала Днепропетровского Колледжа Культуры и Искусств</w:t>
      </w:r>
      <w:r>
        <w:rPr>
          <w:rStyle w:val="a5"/>
          <w:b w:val="0"/>
          <w:i/>
          <w:sz w:val="28"/>
          <w:szCs w:val="28"/>
          <w:bdr w:val="none" w:sz="0" w:space="0" w:color="auto" w:frame="1"/>
        </w:rPr>
        <w:t xml:space="preserve">,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г. Днепр.</w:t>
      </w:r>
    </w:p>
    <w:p w:rsidR="007C400C" w:rsidRPr="005A6524" w:rsidRDefault="007C400C" w:rsidP="008F48C7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E43B78">
        <w:rPr>
          <w:rStyle w:val="a5"/>
          <w:smallCaps/>
          <w:sz w:val="28"/>
          <w:szCs w:val="28"/>
          <w:u w:val="single"/>
          <w:bdr w:val="none" w:sz="0" w:space="0" w:color="auto" w:frame="1"/>
        </w:rPr>
        <w:t>Ольга Лукачёва</w:t>
      </w:r>
      <w:r>
        <w:rPr>
          <w:rStyle w:val="a5"/>
          <w:smallCaps/>
          <w:sz w:val="28"/>
          <w:szCs w:val="28"/>
          <w:u w:val="single"/>
          <w:bdr w:val="none" w:sz="0" w:space="0" w:color="auto" w:frame="1"/>
        </w:rPr>
        <w:t xml:space="preserve"> </w:t>
      </w:r>
      <w:r w:rsidRPr="00781DAC">
        <w:rPr>
          <w:rStyle w:val="a5"/>
          <w:b w:val="0"/>
          <w:sz w:val="28"/>
          <w:szCs w:val="28"/>
          <w:bdr w:val="none" w:sz="0" w:space="0" w:color="auto" w:frame="1"/>
        </w:rPr>
        <w:t xml:space="preserve">-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п</w:t>
      </w:r>
      <w:r w:rsidRPr="00781DAC">
        <w:rPr>
          <w:rStyle w:val="a5"/>
          <w:b w:val="0"/>
          <w:sz w:val="28"/>
          <w:szCs w:val="28"/>
          <w:bdr w:val="none" w:sz="0" w:space="0" w:color="auto" w:frame="1"/>
        </w:rPr>
        <w:t>евица и композит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ор, </w:t>
      </w:r>
      <w:r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</w:rPr>
        <w:t> </w:t>
      </w:r>
      <w:r w:rsidRPr="00781DAC">
        <w:rPr>
          <w:rStyle w:val="a5"/>
          <w:b w:val="0"/>
          <w:sz w:val="28"/>
          <w:szCs w:val="28"/>
          <w:bdr w:val="none" w:sz="0" w:space="0" w:color="auto" w:frame="1"/>
        </w:rPr>
        <w:t>солистк</w:t>
      </w:r>
      <w:r>
        <w:rPr>
          <w:rStyle w:val="a5"/>
          <w:b w:val="0"/>
          <w:sz w:val="28"/>
          <w:szCs w:val="28"/>
          <w:bdr w:val="none" w:sz="0" w:space="0" w:color="auto" w:frame="1"/>
        </w:rPr>
        <w:t>а</w:t>
      </w:r>
      <w:r w:rsidRPr="00781DAC">
        <w:rPr>
          <w:rStyle w:val="a5"/>
          <w:b w:val="0"/>
          <w:sz w:val="28"/>
          <w:szCs w:val="28"/>
          <w:bdr w:val="none" w:sz="0" w:space="0" w:color="auto" w:frame="1"/>
        </w:rPr>
        <w:t xml:space="preserve"> главного джазового оркестра Kiev Big Band</w:t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, </w:t>
      </w:r>
      <w:r w:rsidRPr="0092200E">
        <w:rPr>
          <w:rStyle w:val="a5"/>
          <w:b w:val="0"/>
          <w:sz w:val="28"/>
          <w:szCs w:val="28"/>
          <w:bdr w:val="none" w:sz="0" w:space="0" w:color="auto" w:frame="1"/>
        </w:rPr>
        <w:t>участница шоу «</w:t>
      </w:r>
      <w:r w:rsidRPr="0092200E">
        <w:rPr>
          <w:rStyle w:val="a5"/>
          <w:b w:val="0"/>
          <w:bCs w:val="0"/>
          <w:sz w:val="28"/>
          <w:szCs w:val="28"/>
          <w:bdr w:val="none" w:sz="0" w:space="0" w:color="auto" w:frame="1"/>
        </w:rPr>
        <w:t>Голос</w:t>
      </w:r>
      <w:r>
        <w:rPr>
          <w:rStyle w:val="a5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5"/>
          <w:b w:val="0"/>
          <w:sz w:val="28"/>
          <w:szCs w:val="28"/>
          <w:bdr w:val="none" w:sz="0" w:space="0" w:color="auto" w:frame="1"/>
        </w:rPr>
        <w:t>К</w:t>
      </w:r>
      <w:r w:rsidRPr="0092200E">
        <w:rPr>
          <w:rStyle w:val="a5"/>
          <w:b w:val="0"/>
          <w:sz w:val="28"/>
          <w:szCs w:val="28"/>
          <w:bdr w:val="none" w:sz="0" w:space="0" w:color="auto" w:frame="1"/>
        </w:rPr>
        <w:t>раїни-3»</w:t>
      </w:r>
      <w:r>
        <w:rPr>
          <w:rStyle w:val="a5"/>
          <w:b w:val="0"/>
          <w:sz w:val="28"/>
          <w:szCs w:val="28"/>
          <w:bdr w:val="none" w:sz="0" w:space="0" w:color="auto" w:frame="1"/>
        </w:rPr>
        <w:t>, г. Киев.</w:t>
      </w:r>
    </w:p>
    <w:p w:rsidR="007C400C" w:rsidRPr="005A6524" w:rsidRDefault="007C400C" w:rsidP="005A6524">
      <w:pPr>
        <w:pStyle w:val="a4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rStyle w:val="a5"/>
          <w:b w:val="0"/>
          <w:sz w:val="20"/>
          <w:szCs w:val="20"/>
          <w:bdr w:val="none" w:sz="0" w:space="0" w:color="auto" w:frame="1"/>
        </w:rPr>
      </w:pPr>
      <w:r w:rsidRPr="005A6524">
        <w:rPr>
          <w:rStyle w:val="a5"/>
          <w:b w:val="0"/>
          <w:smallCaps/>
          <w:sz w:val="20"/>
          <w:szCs w:val="20"/>
          <w:bdr w:val="none" w:sz="0" w:space="0" w:color="auto" w:frame="1"/>
        </w:rPr>
        <w:t>*Оргкомитет оставляет за собой право переутверждения состава жюри</w:t>
      </w:r>
    </w:p>
    <w:p w:rsidR="007C400C" w:rsidRPr="007B6D21" w:rsidRDefault="007C400C" w:rsidP="00567112">
      <w:pPr>
        <w:pStyle w:val="a4"/>
        <w:shd w:val="clear" w:color="auto" w:fill="FFFFFF"/>
        <w:spacing w:before="480" w:beforeAutospacing="0" w:after="240" w:afterAutospacing="0"/>
        <w:jc w:val="center"/>
        <w:textAlignment w:val="baseline"/>
        <w:rPr>
          <w:b/>
          <w:bCs/>
          <w:smallCaps/>
          <w:color w:val="002060"/>
          <w:sz w:val="28"/>
          <w:szCs w:val="28"/>
        </w:rPr>
      </w:pPr>
      <w:r w:rsidRPr="007B6D21">
        <w:rPr>
          <w:b/>
          <w:smallCaps/>
          <w:color w:val="002060"/>
          <w:sz w:val="28"/>
          <w:szCs w:val="28"/>
        </w:rPr>
        <w:t>Критерии оценивания</w:t>
      </w:r>
    </w:p>
    <w:p w:rsidR="007C400C" w:rsidRPr="007B6D21" w:rsidRDefault="007C400C" w:rsidP="0084717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  <w:u w:val="single"/>
        </w:rPr>
      </w:pPr>
      <w:r w:rsidRPr="007B6D21">
        <w:rPr>
          <w:color w:val="111111"/>
          <w:sz w:val="28"/>
          <w:szCs w:val="28"/>
          <w:u w:val="single"/>
        </w:rPr>
        <w:t>Хореография:</w:t>
      </w:r>
    </w:p>
    <w:p w:rsidR="007C400C" w:rsidRPr="001F042A" w:rsidRDefault="007C400C" w:rsidP="008471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t>техника исполнения;</w:t>
      </w:r>
    </w:p>
    <w:p w:rsidR="007C400C" w:rsidRPr="001F042A" w:rsidRDefault="007C400C" w:rsidP="008471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t>композиционное построение номера;</w:t>
      </w:r>
    </w:p>
    <w:p w:rsidR="007C400C" w:rsidRPr="001F042A" w:rsidRDefault="007C400C" w:rsidP="008471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t>оригинальность лексического материала;</w:t>
      </w:r>
    </w:p>
    <w:p w:rsidR="007C400C" w:rsidRPr="001F042A" w:rsidRDefault="007C400C" w:rsidP="008471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lastRenderedPageBreak/>
        <w:t>соответствие драматургии номера возрастным возможностям исполнителя;</w:t>
      </w:r>
    </w:p>
    <w:p w:rsidR="007C400C" w:rsidRPr="001F042A" w:rsidRDefault="007C400C" w:rsidP="008471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t>соответствие сценического костюма и музыкального сопровождения хореографической лексике;</w:t>
      </w:r>
    </w:p>
    <w:p w:rsidR="007C400C" w:rsidRPr="001F042A" w:rsidRDefault="007C400C" w:rsidP="0084717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color w:val="111111"/>
          <w:sz w:val="28"/>
          <w:szCs w:val="28"/>
        </w:rPr>
        <w:t>артистизм, раскрытие художественного образа.</w:t>
      </w:r>
    </w:p>
    <w:p w:rsidR="007C400C" w:rsidRPr="007B6D21" w:rsidRDefault="007C400C" w:rsidP="00F91E8F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11111"/>
          <w:sz w:val="28"/>
          <w:szCs w:val="28"/>
          <w:u w:val="single"/>
        </w:rPr>
      </w:pPr>
      <w:r w:rsidRPr="007B6D21">
        <w:rPr>
          <w:color w:val="111111"/>
          <w:sz w:val="28"/>
          <w:szCs w:val="28"/>
          <w:u w:val="single"/>
        </w:rPr>
        <w:t>Вокал:</w:t>
      </w:r>
    </w:p>
    <w:p w:rsidR="007C400C" w:rsidRPr="001F042A" w:rsidRDefault="007C400C" w:rsidP="00F91E8F">
      <w:pPr>
        <w:pStyle w:val="a3"/>
        <w:numPr>
          <w:ilvl w:val="0"/>
          <w:numId w:val="7"/>
        </w:numPr>
        <w:ind w:left="714" w:hanging="357"/>
        <w:rPr>
          <w:sz w:val="28"/>
          <w:szCs w:val="28"/>
        </w:rPr>
      </w:pPr>
      <w:r w:rsidRPr="001F042A">
        <w:rPr>
          <w:sz w:val="28"/>
          <w:szCs w:val="28"/>
        </w:rPr>
        <w:t>качество исполняемого репертуара;</w:t>
      </w:r>
    </w:p>
    <w:p w:rsidR="007C400C" w:rsidRPr="001F042A" w:rsidRDefault="007C400C" w:rsidP="008E0477">
      <w:pPr>
        <w:pStyle w:val="a3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F042A">
        <w:rPr>
          <w:sz w:val="28"/>
          <w:szCs w:val="28"/>
        </w:rPr>
        <w:t>сложность репертуара;</w:t>
      </w:r>
    </w:p>
    <w:p w:rsidR="007C400C" w:rsidRPr="001F042A" w:rsidRDefault="007C400C" w:rsidP="008E0477">
      <w:pPr>
        <w:pStyle w:val="a3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F042A">
        <w:rPr>
          <w:sz w:val="28"/>
          <w:szCs w:val="28"/>
        </w:rPr>
        <w:t>музыкальность;</w:t>
      </w:r>
    </w:p>
    <w:p w:rsidR="007C400C" w:rsidRPr="001F042A" w:rsidRDefault="007C400C" w:rsidP="008E0477">
      <w:pPr>
        <w:pStyle w:val="a3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F042A">
        <w:rPr>
          <w:sz w:val="28"/>
          <w:szCs w:val="28"/>
        </w:rPr>
        <w:t>сценическая культура;</w:t>
      </w:r>
    </w:p>
    <w:p w:rsidR="007C400C" w:rsidRPr="001F042A" w:rsidRDefault="007C400C" w:rsidP="008E0477">
      <w:pPr>
        <w:pStyle w:val="a3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F042A">
        <w:rPr>
          <w:sz w:val="28"/>
          <w:szCs w:val="28"/>
        </w:rPr>
        <w:t>трактовка музыкального произведения;</w:t>
      </w:r>
    </w:p>
    <w:p w:rsidR="007C400C" w:rsidRPr="001F042A" w:rsidRDefault="007C400C" w:rsidP="008E0477">
      <w:pPr>
        <w:pStyle w:val="a3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F042A">
        <w:rPr>
          <w:sz w:val="28"/>
          <w:szCs w:val="28"/>
        </w:rPr>
        <w:t>эмоциональность исполнения;</w:t>
      </w:r>
    </w:p>
    <w:p w:rsidR="007C400C" w:rsidRPr="001F042A" w:rsidRDefault="007C400C" w:rsidP="008E0477">
      <w:pPr>
        <w:pStyle w:val="a3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1F042A">
        <w:rPr>
          <w:sz w:val="28"/>
          <w:szCs w:val="28"/>
        </w:rPr>
        <w:t>технический уровень исполнителя;</w:t>
      </w:r>
    </w:p>
    <w:p w:rsidR="007C400C" w:rsidRPr="001F042A" w:rsidRDefault="007C400C" w:rsidP="007B6D21">
      <w:pPr>
        <w:pStyle w:val="a3"/>
        <w:numPr>
          <w:ilvl w:val="0"/>
          <w:numId w:val="7"/>
        </w:numPr>
        <w:ind w:left="714" w:hanging="357"/>
        <w:contextualSpacing w:val="0"/>
        <w:rPr>
          <w:sz w:val="28"/>
          <w:szCs w:val="28"/>
        </w:rPr>
      </w:pPr>
      <w:r w:rsidRPr="001F042A">
        <w:rPr>
          <w:sz w:val="28"/>
          <w:szCs w:val="28"/>
        </w:rPr>
        <w:t>соответствие сценического костюма стилистике номинации и образу.</w:t>
      </w:r>
    </w:p>
    <w:p w:rsidR="007C400C" w:rsidRPr="007B6D21" w:rsidRDefault="007C400C" w:rsidP="002E6E14">
      <w:pPr>
        <w:pStyle w:val="a3"/>
        <w:spacing w:before="240" w:after="240"/>
        <w:contextualSpacing w:val="0"/>
        <w:jc w:val="center"/>
        <w:rPr>
          <w:b/>
          <w:smallCaps/>
          <w:color w:val="002060"/>
          <w:sz w:val="28"/>
          <w:szCs w:val="28"/>
        </w:rPr>
      </w:pPr>
      <w:r w:rsidRPr="007B6D21">
        <w:rPr>
          <w:b/>
          <w:smallCaps/>
          <w:color w:val="002060"/>
          <w:sz w:val="28"/>
          <w:szCs w:val="28"/>
        </w:rPr>
        <w:t>Финансовые условия участия в Фестивале-Конкурсе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Финансирование Фестиваля-конкурса производится за счет добровольных и спонсорских пожертвований, не запрещенных действующим законодательством. 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>Для участия в конкурсной программе оплачивается организационный взнос. Размер организационного взноса составляет: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>Хореография/Вокал: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Соло – </w:t>
      </w:r>
      <w:r>
        <w:rPr>
          <w:sz w:val="28"/>
          <w:szCs w:val="28"/>
        </w:rPr>
        <w:t>350</w:t>
      </w:r>
      <w:r w:rsidRPr="001F042A">
        <w:rPr>
          <w:sz w:val="28"/>
          <w:szCs w:val="28"/>
        </w:rPr>
        <w:t xml:space="preserve"> грн/чел;</w:t>
      </w:r>
      <w:r w:rsidR="003511FD">
        <w:rPr>
          <w:sz w:val="28"/>
          <w:szCs w:val="28"/>
        </w:rPr>
        <w:tab/>
        <w:t xml:space="preserve">регистрация заявки – 35 </w:t>
      </w:r>
      <w:r w:rsidR="003511FD" w:rsidRPr="001F042A">
        <w:rPr>
          <w:sz w:val="28"/>
          <w:szCs w:val="28"/>
        </w:rPr>
        <w:t>грн/чел;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Дуэт – </w:t>
      </w:r>
      <w:r>
        <w:rPr>
          <w:sz w:val="28"/>
          <w:szCs w:val="28"/>
        </w:rPr>
        <w:t>250</w:t>
      </w:r>
      <w:r w:rsidRPr="001F042A">
        <w:rPr>
          <w:sz w:val="28"/>
          <w:szCs w:val="28"/>
        </w:rPr>
        <w:t xml:space="preserve"> грн/чел;</w:t>
      </w:r>
      <w:r w:rsidR="003511FD">
        <w:rPr>
          <w:sz w:val="28"/>
          <w:szCs w:val="28"/>
        </w:rPr>
        <w:tab/>
        <w:t xml:space="preserve">регистарция заявки – 25 </w:t>
      </w:r>
      <w:r w:rsidR="003511FD" w:rsidRPr="001F042A">
        <w:rPr>
          <w:sz w:val="28"/>
          <w:szCs w:val="28"/>
        </w:rPr>
        <w:t>грн/чел;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Малая форма – </w:t>
      </w:r>
      <w:r>
        <w:rPr>
          <w:sz w:val="28"/>
          <w:szCs w:val="28"/>
        </w:rPr>
        <w:t>230</w:t>
      </w:r>
      <w:r w:rsidRPr="001F042A">
        <w:rPr>
          <w:sz w:val="28"/>
          <w:szCs w:val="28"/>
        </w:rPr>
        <w:t xml:space="preserve"> грн/чел;</w:t>
      </w:r>
      <w:r w:rsidR="003511FD">
        <w:rPr>
          <w:sz w:val="28"/>
          <w:szCs w:val="28"/>
        </w:rPr>
        <w:tab/>
        <w:t xml:space="preserve">регистрация заявки – 23 </w:t>
      </w:r>
      <w:r w:rsidR="003511FD" w:rsidRPr="001F042A">
        <w:rPr>
          <w:sz w:val="28"/>
          <w:szCs w:val="28"/>
        </w:rPr>
        <w:t>грн/чел;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 xml:space="preserve">Большая форма – </w:t>
      </w:r>
      <w:r>
        <w:rPr>
          <w:sz w:val="28"/>
          <w:szCs w:val="28"/>
        </w:rPr>
        <w:t>200</w:t>
      </w:r>
      <w:r w:rsidRPr="001F042A">
        <w:rPr>
          <w:sz w:val="28"/>
          <w:szCs w:val="28"/>
        </w:rPr>
        <w:t xml:space="preserve"> грн/чел.</w:t>
      </w:r>
      <w:r w:rsidR="003511FD">
        <w:rPr>
          <w:sz w:val="28"/>
          <w:szCs w:val="28"/>
        </w:rPr>
        <w:tab/>
        <w:t xml:space="preserve">регистрация заявки – 20 </w:t>
      </w:r>
      <w:r w:rsidR="003511FD" w:rsidRPr="001F042A">
        <w:rPr>
          <w:sz w:val="28"/>
          <w:szCs w:val="28"/>
        </w:rPr>
        <w:t>грн/чел;</w:t>
      </w:r>
    </w:p>
    <w:p w:rsidR="007C400C" w:rsidRPr="001F042A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1F042A">
        <w:rPr>
          <w:sz w:val="28"/>
          <w:szCs w:val="28"/>
        </w:rPr>
        <w:t>Для коллективов, участвующих в дополнительной номинации предоставляется скидка 20%.</w:t>
      </w:r>
    </w:p>
    <w:p w:rsidR="007C400C" w:rsidRPr="001F042A" w:rsidRDefault="007C400C" w:rsidP="007B6D2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 w:rsidRPr="001F042A">
        <w:rPr>
          <w:color w:val="111111"/>
          <w:sz w:val="28"/>
          <w:szCs w:val="28"/>
        </w:rPr>
        <w:t>Каждый коллектив представляет 2 номера в одной номинации одной возрастной группы</w:t>
      </w:r>
      <w:r w:rsidRPr="001F042A">
        <w:rPr>
          <w:sz w:val="28"/>
          <w:szCs w:val="28"/>
        </w:rPr>
        <w:t xml:space="preserve"> </w:t>
      </w:r>
    </w:p>
    <w:p w:rsidR="007C400C" w:rsidRPr="007B6D21" w:rsidRDefault="007C400C" w:rsidP="002E6E14">
      <w:pPr>
        <w:pStyle w:val="a3"/>
        <w:spacing w:before="240" w:after="240"/>
        <w:ind w:left="0"/>
        <w:contextualSpacing w:val="0"/>
        <w:jc w:val="center"/>
        <w:rPr>
          <w:b/>
          <w:smallCaps/>
          <w:color w:val="002060"/>
          <w:sz w:val="28"/>
          <w:szCs w:val="28"/>
        </w:rPr>
      </w:pPr>
      <w:r w:rsidRPr="007B6D21">
        <w:rPr>
          <w:b/>
          <w:smallCaps/>
          <w:color w:val="002060"/>
          <w:sz w:val="28"/>
          <w:szCs w:val="28"/>
        </w:rPr>
        <w:t>Итоги конкурса и награждение</w:t>
      </w:r>
    </w:p>
    <w:p w:rsidR="007C400C" w:rsidRDefault="007C400C" w:rsidP="001F042A">
      <w:pPr>
        <w:pStyle w:val="a4"/>
        <w:shd w:val="clear" w:color="auto" w:fill="FFFFFF"/>
        <w:spacing w:before="0" w:beforeAutospacing="0" w:after="120" w:afterAutospacing="0" w:line="167" w:lineRule="atLeast"/>
        <w:jc w:val="both"/>
        <w:textAlignment w:val="baseline"/>
        <w:rPr>
          <w:bCs/>
          <w:iCs/>
          <w:color w:val="000000"/>
          <w:sz w:val="28"/>
          <w:szCs w:val="28"/>
          <w:shd w:val="clear" w:color="auto" w:fill="FFFFFF"/>
        </w:rPr>
      </w:pPr>
      <w:r w:rsidRPr="001F042A">
        <w:rPr>
          <w:color w:val="111111"/>
          <w:sz w:val="28"/>
          <w:szCs w:val="28"/>
        </w:rPr>
        <w:t>Решения жюри, оформленные протоколом, окончательны, пересмотру и обжалованию не подлежат.</w:t>
      </w:r>
      <w:r w:rsidRPr="001F042A">
        <w:rPr>
          <w:rStyle w:val="a5"/>
          <w:bCs w:val="0"/>
          <w:color w:val="111111"/>
          <w:sz w:val="28"/>
          <w:szCs w:val="28"/>
        </w:rPr>
        <w:t xml:space="preserve"> </w:t>
      </w:r>
      <w:r w:rsidRPr="001F042A">
        <w:rPr>
          <w:bCs/>
          <w:iCs/>
          <w:color w:val="000000"/>
          <w:sz w:val="28"/>
          <w:szCs w:val="28"/>
          <w:shd w:val="clear" w:color="auto" w:fill="FFFFFF"/>
        </w:rPr>
        <w:t>Итоги подводят по 10 бальной системе, электронный подсчёт балов.</w:t>
      </w:r>
    </w:p>
    <w:p w:rsidR="007C400C" w:rsidRPr="001F042A" w:rsidRDefault="007C400C" w:rsidP="001F042A">
      <w:pPr>
        <w:pStyle w:val="a4"/>
        <w:shd w:val="clear" w:color="auto" w:fill="FFFFFF"/>
        <w:spacing w:before="0" w:beforeAutospacing="0" w:after="120" w:afterAutospacing="0" w:line="167" w:lineRule="atLeast"/>
        <w:jc w:val="both"/>
        <w:textAlignment w:val="baseline"/>
        <w:rPr>
          <w:color w:val="111111"/>
          <w:sz w:val="28"/>
          <w:szCs w:val="28"/>
        </w:rPr>
      </w:pPr>
      <w:r w:rsidRPr="001F042A">
        <w:rPr>
          <w:sz w:val="28"/>
          <w:szCs w:val="28"/>
        </w:rPr>
        <w:t>Итоги конкурса</w:t>
      </w:r>
      <w:r>
        <w:rPr>
          <w:sz w:val="28"/>
          <w:szCs w:val="28"/>
        </w:rPr>
        <w:t xml:space="preserve"> и награждение проводятся по номинациям с учетом указанных возрастных категорий и предусматривают присуждение следующих мест:</w:t>
      </w:r>
    </w:p>
    <w:p w:rsidR="007C400C" w:rsidRPr="001F042A" w:rsidRDefault="007C400C" w:rsidP="007B6D21">
      <w:pPr>
        <w:pStyle w:val="a3"/>
        <w:spacing w:before="100" w:beforeAutospacing="1" w:after="100" w:afterAutospacing="1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Гран-При - </w:t>
      </w:r>
      <w:r w:rsidRPr="0091320E">
        <w:rPr>
          <w:b/>
          <w:caps/>
          <w:color w:val="991AA6"/>
          <w:sz w:val="28"/>
          <w:szCs w:val="28"/>
        </w:rPr>
        <w:t xml:space="preserve">Призовой фонд составляет </w:t>
      </w:r>
      <w:r w:rsidRPr="0091320E">
        <w:rPr>
          <w:b/>
          <w:caps/>
          <w:color w:val="991AA6"/>
          <w:sz w:val="40"/>
          <w:szCs w:val="28"/>
        </w:rPr>
        <w:t xml:space="preserve">9000 </w:t>
      </w:r>
      <w:r w:rsidRPr="0091320E">
        <w:rPr>
          <w:b/>
          <w:caps/>
          <w:color w:val="991AA6"/>
          <w:sz w:val="28"/>
          <w:szCs w:val="28"/>
        </w:rPr>
        <w:t>грн!!!</w:t>
      </w:r>
    </w:p>
    <w:p w:rsidR="007C400C" w:rsidRDefault="007C400C" w:rsidP="001F042A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 1 степени </w:t>
      </w:r>
    </w:p>
    <w:p w:rsidR="007C400C" w:rsidRDefault="007C400C" w:rsidP="001F042A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Лауреат 2 степени</w:t>
      </w:r>
    </w:p>
    <w:p w:rsidR="007C400C" w:rsidRDefault="007C400C" w:rsidP="001F042A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Лауреат 3 степени</w:t>
      </w:r>
    </w:p>
    <w:p w:rsidR="007C400C" w:rsidRDefault="007C400C" w:rsidP="007B6D21">
      <w:pPr>
        <w:pStyle w:val="a3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Дипломант</w:t>
      </w:r>
    </w:p>
    <w:p w:rsidR="007C400C" w:rsidRPr="00057679" w:rsidRDefault="007C400C" w:rsidP="0040523D">
      <w:pPr>
        <w:pStyle w:val="a3"/>
        <w:spacing w:before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Фестиваля конкурса награждаются дипломами, а также специальными памятными призами и подарками от спонсоров и меценатов Фестиваля. Руководителям вручается Благодарность за вклад в развитие культуры и искусства. </w:t>
      </w:r>
    </w:p>
    <w:p w:rsidR="007C400C" w:rsidRPr="00804D97" w:rsidRDefault="007C400C" w:rsidP="002E6E14">
      <w:pPr>
        <w:pStyle w:val="a3"/>
        <w:spacing w:before="240" w:after="240"/>
        <w:ind w:left="0"/>
        <w:contextualSpacing w:val="0"/>
        <w:jc w:val="center"/>
        <w:rPr>
          <w:b/>
          <w:smallCaps/>
          <w:color w:val="002060"/>
          <w:sz w:val="28"/>
          <w:szCs w:val="28"/>
        </w:rPr>
      </w:pPr>
      <w:r w:rsidRPr="00804D97">
        <w:rPr>
          <w:b/>
          <w:smallCaps/>
          <w:color w:val="002060"/>
          <w:sz w:val="28"/>
          <w:szCs w:val="28"/>
        </w:rPr>
        <w:t>Технические условия</w:t>
      </w:r>
    </w:p>
    <w:p w:rsidR="007C400C" w:rsidRPr="003511FD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F042A">
        <w:rPr>
          <w:sz w:val="28"/>
          <w:szCs w:val="28"/>
        </w:rPr>
        <w:t>Заявки предо</w:t>
      </w:r>
      <w:r>
        <w:rPr>
          <w:sz w:val="28"/>
          <w:szCs w:val="28"/>
        </w:rPr>
        <w:t>ста</w:t>
      </w:r>
      <w:r w:rsidR="003511FD">
        <w:rPr>
          <w:sz w:val="28"/>
          <w:szCs w:val="28"/>
        </w:rPr>
        <w:t>вляются до 19 октября 2016 года</w:t>
      </w:r>
      <w:r w:rsidR="003511FD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email</w:t>
      </w:r>
      <w:r w:rsidRPr="00807FFA">
        <w:rPr>
          <w:sz w:val="28"/>
          <w:szCs w:val="28"/>
        </w:rPr>
        <w:t xml:space="preserve"> </w:t>
      </w:r>
      <w:r w:rsidR="003511FD" w:rsidRPr="003511FD">
        <w:rPr>
          <w:b/>
          <w:color w:val="333333"/>
          <w:sz w:val="28"/>
          <w:szCs w:val="28"/>
          <w:shd w:val="clear" w:color="auto" w:fill="FFFFFF"/>
        </w:rPr>
        <w:t>art-portal.pro@mail.ru</w:t>
      </w:r>
    </w:p>
    <w:p w:rsidR="007C400C" w:rsidRPr="00115591" w:rsidRDefault="007C400C" w:rsidP="00567112">
      <w:pPr>
        <w:pStyle w:val="a3"/>
        <w:spacing w:before="100" w:beforeAutospacing="1" w:after="100" w:afterAutospacing="1"/>
        <w:ind w:left="0" w:firstLine="709"/>
        <w:jc w:val="both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115591">
        <w:rPr>
          <w:bCs/>
          <w:sz w:val="28"/>
          <w:szCs w:val="28"/>
          <w:shd w:val="clear" w:color="auto" w:fill="FFFFFF"/>
        </w:rPr>
        <w:t>Бланк заявки на участие</w:t>
      </w:r>
      <w:r w:rsidRPr="00115591">
        <w:rPr>
          <w:rFonts w:ascii="Arial" w:hAnsi="Arial" w:cs="Arial"/>
          <w:b/>
          <w:bCs/>
          <w:sz w:val="29"/>
          <w:szCs w:val="29"/>
          <w:shd w:val="clear" w:color="auto" w:fill="FFFFFF"/>
        </w:rPr>
        <w:t>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80" w:firstRow="0" w:lastRow="0" w:firstColumn="1" w:lastColumn="0" w:noHBand="0" w:noVBand="0"/>
      </w:tblPr>
      <w:tblGrid>
        <w:gridCol w:w="3862"/>
        <w:gridCol w:w="2642"/>
        <w:gridCol w:w="3067"/>
      </w:tblGrid>
      <w:tr w:rsidR="007C400C" w:rsidRPr="0091320E" w:rsidTr="00862CDC">
        <w:tc>
          <w:tcPr>
            <w:tcW w:w="3936" w:type="dxa"/>
            <w:tcBorders>
              <w:top w:val="double" w:sz="6" w:space="0" w:color="000000"/>
            </w:tcBorders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Коллектив/Ф.И.О. конкурсанта</w:t>
            </w:r>
          </w:p>
        </w:tc>
        <w:tc>
          <w:tcPr>
            <w:tcW w:w="5635" w:type="dxa"/>
            <w:gridSpan w:val="2"/>
            <w:tcBorders>
              <w:top w:val="double" w:sz="6" w:space="0" w:color="000000"/>
            </w:tcBorders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 xml:space="preserve">Город </w:t>
            </w:r>
          </w:p>
        </w:tc>
        <w:tc>
          <w:tcPr>
            <w:tcW w:w="5635" w:type="dxa"/>
            <w:gridSpan w:val="2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Ф.И.О. руководителя</w:t>
            </w:r>
          </w:p>
        </w:tc>
        <w:tc>
          <w:tcPr>
            <w:tcW w:w="5635" w:type="dxa"/>
            <w:gridSpan w:val="2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Контактный телефон, email</w:t>
            </w:r>
          </w:p>
        </w:tc>
        <w:tc>
          <w:tcPr>
            <w:tcW w:w="5635" w:type="dxa"/>
            <w:gridSpan w:val="2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 xml:space="preserve">Номинация </w:t>
            </w:r>
          </w:p>
        </w:tc>
        <w:tc>
          <w:tcPr>
            <w:tcW w:w="5635" w:type="dxa"/>
            <w:gridSpan w:val="2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Возрастная категория</w:t>
            </w:r>
          </w:p>
        </w:tc>
        <w:tc>
          <w:tcPr>
            <w:tcW w:w="5635" w:type="dxa"/>
            <w:gridSpan w:val="2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 xml:space="preserve">Количество участников </w:t>
            </w:r>
          </w:p>
        </w:tc>
        <w:tc>
          <w:tcPr>
            <w:tcW w:w="5635" w:type="dxa"/>
            <w:gridSpan w:val="2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</w:p>
        </w:tc>
      </w:tr>
      <w:tr w:rsidR="007C400C" w:rsidRPr="0091320E" w:rsidTr="00862CDC">
        <w:tc>
          <w:tcPr>
            <w:tcW w:w="9571" w:type="dxa"/>
            <w:gridSpan w:val="3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Конкурсные произведения</w:t>
            </w:r>
          </w:p>
        </w:tc>
      </w:tr>
      <w:tr w:rsidR="007C400C" w:rsidRPr="0091320E" w:rsidTr="00862CDC">
        <w:tc>
          <w:tcPr>
            <w:tcW w:w="3936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Название номера 1</w:t>
            </w:r>
          </w:p>
        </w:tc>
        <w:tc>
          <w:tcPr>
            <w:tcW w:w="2535" w:type="dxa"/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Продолжительность</w:t>
            </w:r>
          </w:p>
        </w:tc>
        <w:tc>
          <w:tcPr>
            <w:tcW w:w="3100" w:type="dxa"/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6.25pt" o:ole="">
                  <v:imagedata r:id="rId8" o:title=""/>
                </v:shape>
                <o:OLEObject Type="Embed" ProgID="PBrush" ShapeID="_x0000_i1025" DrawAspect="Content" ObjectID="_1537099738" r:id="rId9"/>
              </w:object>
            </w:r>
            <w:r w:rsidRPr="00862CDC">
              <w:rPr>
                <w:color w:val="17365D"/>
                <w:sz w:val="28"/>
              </w:rPr>
              <w:t>аудиозапись</w:t>
            </w:r>
          </w:p>
        </w:tc>
      </w:tr>
      <w:tr w:rsidR="007C400C" w:rsidRPr="0091320E" w:rsidTr="00862CDC">
        <w:tc>
          <w:tcPr>
            <w:tcW w:w="3936" w:type="dxa"/>
            <w:tcBorders>
              <w:bottom w:val="double" w:sz="6" w:space="0" w:color="000000"/>
            </w:tcBorders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Название номера 2</w:t>
            </w:r>
          </w:p>
        </w:tc>
        <w:tc>
          <w:tcPr>
            <w:tcW w:w="2535" w:type="dxa"/>
            <w:tcBorders>
              <w:bottom w:val="double" w:sz="6" w:space="0" w:color="000000"/>
            </w:tcBorders>
          </w:tcPr>
          <w:p w:rsidR="007C400C" w:rsidRPr="00862CDC" w:rsidRDefault="007C400C" w:rsidP="002436C2">
            <w:pPr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t>Продолжительность</w:t>
            </w:r>
          </w:p>
        </w:tc>
        <w:tc>
          <w:tcPr>
            <w:tcW w:w="3100" w:type="dxa"/>
            <w:tcBorders>
              <w:bottom w:val="double" w:sz="6" w:space="0" w:color="000000"/>
            </w:tcBorders>
          </w:tcPr>
          <w:p w:rsidR="007C400C" w:rsidRPr="00862CDC" w:rsidRDefault="007C400C" w:rsidP="00862CDC">
            <w:pPr>
              <w:jc w:val="center"/>
              <w:rPr>
                <w:color w:val="17365D"/>
                <w:sz w:val="28"/>
              </w:rPr>
            </w:pPr>
            <w:r w:rsidRPr="00862CDC">
              <w:rPr>
                <w:color w:val="17365D"/>
                <w:sz w:val="28"/>
              </w:rPr>
              <w:object w:dxaOrig="1665" w:dyaOrig="1215">
                <v:shape id="_x0000_i1026" type="#_x0000_t75" style="width:36pt;height:26.25pt" o:ole="">
                  <v:imagedata r:id="rId8" o:title=""/>
                </v:shape>
                <o:OLEObject Type="Embed" ProgID="PBrush" ShapeID="_x0000_i1026" DrawAspect="Content" ObjectID="_1537099739" r:id="rId10"/>
              </w:object>
            </w:r>
            <w:r w:rsidRPr="00862CDC">
              <w:rPr>
                <w:color w:val="17365D"/>
                <w:sz w:val="28"/>
              </w:rPr>
              <w:t>аудиозапись</w:t>
            </w:r>
          </w:p>
        </w:tc>
      </w:tr>
    </w:tbl>
    <w:p w:rsidR="007C400C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18"/>
          <w:shd w:val="clear" w:color="auto" w:fill="FFFFFF"/>
        </w:rPr>
      </w:pPr>
      <w:r w:rsidRPr="00807FFA">
        <w:rPr>
          <w:color w:val="000000"/>
          <w:sz w:val="28"/>
          <w:szCs w:val="18"/>
          <w:shd w:val="clear" w:color="auto" w:fill="FFFFFF"/>
        </w:rPr>
        <w:t>Организации либо физические лица, делегирующие участников, самостоятельно несут расходы по их приезду к месту проведения Фестиваля и обратно, проживанию и питанию на весь период Фестиваля.</w:t>
      </w:r>
      <w:r>
        <w:rPr>
          <w:color w:val="000000"/>
          <w:sz w:val="28"/>
          <w:szCs w:val="18"/>
          <w:shd w:val="clear" w:color="auto" w:fill="FFFFFF"/>
        </w:rPr>
        <w:t xml:space="preserve"> </w:t>
      </w:r>
    </w:p>
    <w:p w:rsidR="007C400C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18"/>
          <w:shd w:val="clear" w:color="auto" w:fill="FFFFFF"/>
        </w:rPr>
      </w:pPr>
      <w:r w:rsidRPr="00807FFA">
        <w:rPr>
          <w:color w:val="000000"/>
          <w:sz w:val="28"/>
          <w:szCs w:val="18"/>
          <w:shd w:val="clear" w:color="auto" w:fill="FFFFFF"/>
        </w:rPr>
        <w:t>Творческие коллективы и гости Фестиваля должны иметь соответствующее количество сопровождающих лиц, гарантирующих безопасность участников.</w:t>
      </w:r>
    </w:p>
    <w:p w:rsidR="007C400C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18"/>
          <w:shd w:val="clear" w:color="auto" w:fill="FFFFFF"/>
        </w:rPr>
      </w:pPr>
      <w:r>
        <w:rPr>
          <w:color w:val="000000"/>
          <w:sz w:val="28"/>
          <w:szCs w:val="18"/>
          <w:shd w:val="clear" w:color="auto" w:fill="FFFFFF"/>
        </w:rPr>
        <w:t xml:space="preserve">Оргкомитет оставляет за собой право размещения на своем сайте фестивальных фотографий и использование их в рекламной продукции без согласования с коллективом или отдельным исполнителем. </w:t>
      </w:r>
    </w:p>
    <w:p w:rsidR="007C400C" w:rsidRDefault="007C400C" w:rsidP="00F91E8F">
      <w:pPr>
        <w:pStyle w:val="a3"/>
        <w:spacing w:before="100" w:beforeAutospacing="1" w:after="100" w:afterAutospacing="1"/>
        <w:ind w:left="0" w:firstLine="709"/>
        <w:jc w:val="both"/>
        <w:rPr>
          <w:color w:val="000000"/>
          <w:sz w:val="28"/>
          <w:szCs w:val="18"/>
          <w:shd w:val="clear" w:color="auto" w:fill="FFFFFF"/>
        </w:rPr>
      </w:pPr>
      <w:r w:rsidRPr="00807FFA">
        <w:rPr>
          <w:color w:val="000000"/>
          <w:sz w:val="28"/>
          <w:szCs w:val="18"/>
          <w:shd w:val="clear" w:color="auto" w:fill="FFFFFF"/>
        </w:rPr>
        <w:t>Участие в Фестивале подтверждается приглашением, высылаем</w:t>
      </w:r>
      <w:r>
        <w:rPr>
          <w:color w:val="000000"/>
          <w:sz w:val="28"/>
          <w:szCs w:val="18"/>
          <w:shd w:val="clear" w:color="auto" w:fill="FFFFFF"/>
        </w:rPr>
        <w:t>ым</w:t>
      </w:r>
      <w:r w:rsidRPr="00807FFA">
        <w:rPr>
          <w:color w:val="000000"/>
          <w:sz w:val="28"/>
          <w:szCs w:val="18"/>
          <w:shd w:val="clear" w:color="auto" w:fill="FFFFFF"/>
        </w:rPr>
        <w:t xml:space="preserve"> оргкомитетом, на основании поступивших заявок. Заявка </w:t>
      </w:r>
      <w:r>
        <w:rPr>
          <w:color w:val="000000"/>
          <w:sz w:val="28"/>
          <w:szCs w:val="18"/>
          <w:shd w:val="clear" w:color="auto" w:fill="FFFFFF"/>
        </w:rPr>
        <w:t>должна иметь точную информацию.</w:t>
      </w:r>
    </w:p>
    <w:p w:rsidR="007C400C" w:rsidRPr="00804D97" w:rsidRDefault="007C400C" w:rsidP="00804D97">
      <w:pPr>
        <w:pStyle w:val="a3"/>
        <w:spacing w:before="240" w:after="240"/>
        <w:ind w:left="0" w:firstLine="709"/>
        <w:contextualSpacing w:val="0"/>
        <w:jc w:val="both"/>
        <w:rPr>
          <w:sz w:val="44"/>
          <w:szCs w:val="28"/>
        </w:rPr>
      </w:pPr>
      <w:r>
        <w:rPr>
          <w:color w:val="000000"/>
          <w:sz w:val="28"/>
          <w:szCs w:val="18"/>
          <w:shd w:val="clear" w:color="auto" w:fill="FFFFFF"/>
        </w:rPr>
        <w:t>В день конкурса иметь з</w:t>
      </w:r>
      <w:r w:rsidRPr="00807FFA">
        <w:rPr>
          <w:color w:val="000000"/>
          <w:sz w:val="28"/>
          <w:szCs w:val="18"/>
          <w:shd w:val="clear" w:color="auto" w:fill="FFFFFF"/>
        </w:rPr>
        <w:t xml:space="preserve">апись фонограммы </w:t>
      </w:r>
      <w:r>
        <w:rPr>
          <w:color w:val="000000"/>
          <w:sz w:val="28"/>
          <w:szCs w:val="18"/>
          <w:shd w:val="clear" w:color="auto" w:fill="FFFFFF"/>
        </w:rPr>
        <w:t>на</w:t>
      </w:r>
      <w:r w:rsidRPr="00807FFA">
        <w:rPr>
          <w:color w:val="000000"/>
          <w:sz w:val="28"/>
          <w:szCs w:val="18"/>
          <w:shd w:val="clear" w:color="auto" w:fill="FFFFFF"/>
        </w:rPr>
        <w:t xml:space="preserve"> USBFlash.</w:t>
      </w:r>
    </w:p>
    <w:p w:rsidR="00D13B20" w:rsidRPr="00F91468" w:rsidRDefault="00D13B20" w:rsidP="00D13B20">
      <w:pPr>
        <w:jc w:val="center"/>
        <w:rPr>
          <w:rFonts w:ascii="Georgia" w:hAnsi="Georgia"/>
          <w:b/>
          <w:smallCaps/>
          <w:sz w:val="36"/>
          <w:szCs w:val="28"/>
        </w:rPr>
      </w:pPr>
      <w:r>
        <w:rPr>
          <w:sz w:val="28"/>
          <w:szCs w:val="28"/>
        </w:rPr>
        <w:br w:type="column"/>
      </w:r>
      <w:r w:rsidRPr="00F91468">
        <w:rPr>
          <w:rFonts w:ascii="Georgia" w:hAnsi="Georgia"/>
          <w:b/>
          <w:smallCaps/>
          <w:sz w:val="36"/>
          <w:szCs w:val="28"/>
        </w:rPr>
        <w:lastRenderedPageBreak/>
        <w:t>Заявка</w:t>
      </w:r>
    </w:p>
    <w:p w:rsidR="00D13B20" w:rsidRPr="00115591" w:rsidRDefault="00D13B20" w:rsidP="00D13B20">
      <w:pPr>
        <w:jc w:val="center"/>
        <w:rPr>
          <w:rFonts w:ascii="Georgia" w:hAnsi="Georgia"/>
          <w:b/>
          <w:smallCaps/>
          <w:sz w:val="36"/>
          <w:szCs w:val="28"/>
        </w:rPr>
      </w:pPr>
      <w:r w:rsidRPr="00115591">
        <w:rPr>
          <w:rFonts w:ascii="Georgia" w:hAnsi="Georgia"/>
          <w:b/>
          <w:smallCaps/>
          <w:sz w:val="36"/>
          <w:szCs w:val="28"/>
        </w:rPr>
        <w:t>I</w:t>
      </w:r>
      <w:r>
        <w:rPr>
          <w:rFonts w:ascii="Georgia" w:hAnsi="Georgia"/>
          <w:b/>
          <w:smallCaps/>
          <w:sz w:val="36"/>
          <w:szCs w:val="28"/>
          <w:lang w:val="en-US"/>
        </w:rPr>
        <w:t>I</w:t>
      </w:r>
      <w:r w:rsidRPr="00115591">
        <w:rPr>
          <w:rFonts w:ascii="Georgia" w:hAnsi="Georgia"/>
          <w:b/>
          <w:smallCaps/>
          <w:sz w:val="36"/>
          <w:szCs w:val="28"/>
        </w:rPr>
        <w:t xml:space="preserve"> Всеукраинского вокально-хореографического фестиваля</w:t>
      </w:r>
    </w:p>
    <w:p w:rsidR="00D13B20" w:rsidRPr="00D13B20" w:rsidRDefault="00D13B20" w:rsidP="00D13B20">
      <w:pPr>
        <w:jc w:val="center"/>
        <w:rPr>
          <w:b/>
          <w:caps/>
          <w:color w:val="002060"/>
          <w:sz w:val="40"/>
          <w:szCs w:val="28"/>
          <w:u w:val="single"/>
          <w:lang w:val="uk-UA"/>
        </w:rPr>
      </w:pPr>
      <w:r w:rsidRPr="00D13B20">
        <w:rPr>
          <w:b/>
          <w:caps/>
          <w:color w:val="0070C0"/>
          <w:sz w:val="40"/>
          <w:szCs w:val="28"/>
          <w:u w:val="single"/>
          <w:lang w:val="uk-UA"/>
        </w:rPr>
        <w:t>«Зіркове Майбутнє»</w:t>
      </w:r>
    </w:p>
    <w:p w:rsidR="00D13B20" w:rsidRPr="00115591" w:rsidRDefault="00D13B20" w:rsidP="00D13B20">
      <w:pPr>
        <w:jc w:val="center"/>
        <w:rPr>
          <w:b/>
          <w:sz w:val="40"/>
          <w:szCs w:val="28"/>
        </w:rPr>
      </w:pPr>
      <w:r w:rsidRPr="00115591">
        <w:rPr>
          <w:b/>
          <w:sz w:val="40"/>
          <w:szCs w:val="28"/>
        </w:rPr>
        <w:t>г. Днепропетровск</w:t>
      </w:r>
    </w:p>
    <w:p w:rsidR="00D13B20" w:rsidRPr="003511FD" w:rsidRDefault="00D13B20" w:rsidP="00D13B20">
      <w:pPr>
        <w:pStyle w:val="a3"/>
        <w:spacing w:before="100" w:beforeAutospacing="1" w:after="100" w:afterAutospacing="1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1F042A">
        <w:rPr>
          <w:sz w:val="28"/>
          <w:szCs w:val="28"/>
        </w:rPr>
        <w:t>Заявки предо</w:t>
      </w:r>
      <w:r>
        <w:rPr>
          <w:sz w:val="28"/>
          <w:szCs w:val="28"/>
        </w:rPr>
        <w:t xml:space="preserve">ставляются до </w:t>
      </w:r>
      <w:r w:rsidR="003511FD">
        <w:rPr>
          <w:sz w:val="28"/>
          <w:szCs w:val="28"/>
        </w:rPr>
        <w:t>19 октября 2016 года</w:t>
      </w:r>
      <w:r w:rsidR="003511FD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email</w:t>
      </w:r>
      <w:r w:rsidRPr="00807FFA">
        <w:rPr>
          <w:sz w:val="28"/>
          <w:szCs w:val="28"/>
        </w:rPr>
        <w:t xml:space="preserve"> </w:t>
      </w:r>
      <w:r w:rsidR="003511FD" w:rsidRPr="003511FD">
        <w:rPr>
          <w:b/>
          <w:color w:val="333333"/>
          <w:sz w:val="28"/>
          <w:szCs w:val="28"/>
          <w:shd w:val="clear" w:color="auto" w:fill="FFFFFF"/>
        </w:rPr>
        <w:t>art-portal.pro@mail.ru</w:t>
      </w:r>
    </w:p>
    <w:p w:rsidR="00D13B20" w:rsidRPr="003511FD" w:rsidRDefault="00D13B20" w:rsidP="00D13B20">
      <w:pPr>
        <w:pStyle w:val="a3"/>
        <w:spacing w:before="100" w:beforeAutospacing="1" w:after="100" w:afterAutospacing="1"/>
        <w:ind w:left="0"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511FD">
        <w:rPr>
          <w:bCs/>
          <w:sz w:val="28"/>
          <w:szCs w:val="28"/>
          <w:shd w:val="clear" w:color="auto" w:fill="FFFFFF"/>
        </w:rPr>
        <w:t>Бланк заявки на участие</w:t>
      </w:r>
      <w:r w:rsidRPr="003511FD">
        <w:rPr>
          <w:b/>
          <w:bCs/>
          <w:sz w:val="28"/>
          <w:szCs w:val="28"/>
          <w:shd w:val="clear" w:color="auto" w:fill="FFFFFF"/>
        </w:rPr>
        <w:t>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3855"/>
        <w:gridCol w:w="2642"/>
        <w:gridCol w:w="3074"/>
      </w:tblGrid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 xml:space="preserve">Коллектив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 xml:space="preserve">Город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Ф.И.О. руководителя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Контактный телефон, email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 xml:space="preserve">Номинация 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Возрастная категория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Количество участников</w:t>
            </w:r>
          </w:p>
        </w:tc>
        <w:tc>
          <w:tcPr>
            <w:tcW w:w="5635" w:type="dxa"/>
            <w:gridSpan w:val="2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</w:p>
        </w:tc>
      </w:tr>
      <w:tr w:rsidR="00D13B20" w:rsidRPr="0091320E" w:rsidTr="00924A5B">
        <w:tc>
          <w:tcPr>
            <w:tcW w:w="9571" w:type="dxa"/>
            <w:gridSpan w:val="3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Конкурсные произведения</w:t>
            </w: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Название номера 1</w:t>
            </w:r>
          </w:p>
        </w:tc>
        <w:tc>
          <w:tcPr>
            <w:tcW w:w="2535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Продолжительность</w:t>
            </w:r>
          </w:p>
        </w:tc>
        <w:tc>
          <w:tcPr>
            <w:tcW w:w="3100" w:type="dxa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object w:dxaOrig="1665" w:dyaOrig="1215">
                <v:shape id="_x0000_i1027" type="#_x0000_t75" style="width:36pt;height:26.25pt" o:ole="">
                  <v:imagedata r:id="rId8" o:title=""/>
                </v:shape>
                <o:OLEObject Type="Embed" ProgID="PBrush" ShapeID="_x0000_i1027" DrawAspect="Content" ObjectID="_1537099740" r:id="rId11"/>
              </w:object>
            </w:r>
            <w:r w:rsidRPr="00924A5B">
              <w:rPr>
                <w:color w:val="17365D"/>
                <w:sz w:val="28"/>
              </w:rPr>
              <w:t>аудиозапись</w:t>
            </w:r>
          </w:p>
        </w:tc>
      </w:tr>
      <w:tr w:rsidR="00924A5B" w:rsidRPr="0091320E" w:rsidTr="00924A5B">
        <w:tc>
          <w:tcPr>
            <w:tcW w:w="3936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Название номера 2</w:t>
            </w:r>
          </w:p>
        </w:tc>
        <w:tc>
          <w:tcPr>
            <w:tcW w:w="2535" w:type="dxa"/>
            <w:shd w:val="clear" w:color="auto" w:fill="auto"/>
          </w:tcPr>
          <w:p w:rsidR="00D13B20" w:rsidRPr="00924A5B" w:rsidRDefault="00D13B20" w:rsidP="003A70DD">
            <w:pPr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t>Продолжительность</w:t>
            </w:r>
          </w:p>
        </w:tc>
        <w:tc>
          <w:tcPr>
            <w:tcW w:w="3100" w:type="dxa"/>
            <w:shd w:val="clear" w:color="auto" w:fill="auto"/>
          </w:tcPr>
          <w:p w:rsidR="00D13B20" w:rsidRPr="00924A5B" w:rsidRDefault="00D13B20" w:rsidP="00924A5B">
            <w:pPr>
              <w:jc w:val="center"/>
              <w:rPr>
                <w:color w:val="17365D"/>
                <w:sz w:val="28"/>
              </w:rPr>
            </w:pPr>
            <w:r w:rsidRPr="00924A5B">
              <w:rPr>
                <w:color w:val="17365D"/>
                <w:sz w:val="28"/>
              </w:rPr>
              <w:object w:dxaOrig="1665" w:dyaOrig="1215">
                <v:shape id="_x0000_i1028" type="#_x0000_t75" style="width:36pt;height:26.25pt" o:ole="">
                  <v:imagedata r:id="rId8" o:title=""/>
                </v:shape>
                <o:OLEObject Type="Embed" ProgID="PBrush" ShapeID="_x0000_i1028" DrawAspect="Content" ObjectID="_1537099741" r:id="rId12"/>
              </w:object>
            </w:r>
            <w:r w:rsidRPr="00924A5B">
              <w:rPr>
                <w:color w:val="17365D"/>
                <w:sz w:val="28"/>
              </w:rPr>
              <w:t>аудиозапись</w:t>
            </w:r>
          </w:p>
        </w:tc>
      </w:tr>
    </w:tbl>
    <w:p w:rsidR="007C400C" w:rsidRDefault="007C400C" w:rsidP="008F48C7">
      <w:pPr>
        <w:pStyle w:val="a3"/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</w:p>
    <w:sectPr w:rsidR="007C400C" w:rsidSect="002D52F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10D" w:rsidRDefault="0045310D" w:rsidP="00FB6040">
      <w:r>
        <w:separator/>
      </w:r>
    </w:p>
  </w:endnote>
  <w:endnote w:type="continuationSeparator" w:id="0">
    <w:p w:rsidR="0045310D" w:rsidRDefault="0045310D" w:rsidP="00FB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10D" w:rsidRDefault="0045310D" w:rsidP="00FB6040">
      <w:r>
        <w:separator/>
      </w:r>
    </w:p>
  </w:footnote>
  <w:footnote w:type="continuationSeparator" w:id="0">
    <w:p w:rsidR="0045310D" w:rsidRDefault="0045310D" w:rsidP="00FB6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00C" w:rsidRDefault="00924A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D4AF5">
      <w:rPr>
        <w:noProof/>
      </w:rPr>
      <w:t>1</w:t>
    </w:r>
    <w:r>
      <w:rPr>
        <w:noProof/>
      </w:rPr>
      <w:fldChar w:fldCharType="end"/>
    </w:r>
  </w:p>
  <w:p w:rsidR="007C400C" w:rsidRDefault="007C40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ABB"/>
    <w:multiLevelType w:val="multilevel"/>
    <w:tmpl w:val="A54E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5EC"/>
    <w:multiLevelType w:val="hybridMultilevel"/>
    <w:tmpl w:val="AAD8B214"/>
    <w:lvl w:ilvl="0" w:tplc="F360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467B"/>
    <w:multiLevelType w:val="hybridMultilevel"/>
    <w:tmpl w:val="19DC95D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FB75ECE"/>
    <w:multiLevelType w:val="hybridMultilevel"/>
    <w:tmpl w:val="9B9C3034"/>
    <w:lvl w:ilvl="0" w:tplc="F360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47E6C"/>
    <w:multiLevelType w:val="hybridMultilevel"/>
    <w:tmpl w:val="7688D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14B63"/>
    <w:multiLevelType w:val="hybridMultilevel"/>
    <w:tmpl w:val="AEE2975E"/>
    <w:lvl w:ilvl="0" w:tplc="F360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E5C90"/>
    <w:multiLevelType w:val="hybridMultilevel"/>
    <w:tmpl w:val="97D0AB3C"/>
    <w:lvl w:ilvl="0" w:tplc="F360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55757"/>
    <w:multiLevelType w:val="hybridMultilevel"/>
    <w:tmpl w:val="FA1A467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49D1C1D"/>
    <w:multiLevelType w:val="hybridMultilevel"/>
    <w:tmpl w:val="8ACE8B18"/>
    <w:lvl w:ilvl="0" w:tplc="F360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D3589"/>
    <w:multiLevelType w:val="hybridMultilevel"/>
    <w:tmpl w:val="179C2AAA"/>
    <w:lvl w:ilvl="0" w:tplc="F3606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5AD"/>
    <w:rsid w:val="000200DC"/>
    <w:rsid w:val="0003774E"/>
    <w:rsid w:val="00057679"/>
    <w:rsid w:val="000A52D8"/>
    <w:rsid w:val="000A6DBA"/>
    <w:rsid w:val="000A7CBB"/>
    <w:rsid w:val="000B1B78"/>
    <w:rsid w:val="000C1C57"/>
    <w:rsid w:val="000D5D1A"/>
    <w:rsid w:val="000D6093"/>
    <w:rsid w:val="000E3237"/>
    <w:rsid w:val="00110581"/>
    <w:rsid w:val="00115591"/>
    <w:rsid w:val="00183445"/>
    <w:rsid w:val="00190441"/>
    <w:rsid w:val="001F042A"/>
    <w:rsid w:val="001F5111"/>
    <w:rsid w:val="001F58E5"/>
    <w:rsid w:val="00210FC2"/>
    <w:rsid w:val="00221FA4"/>
    <w:rsid w:val="00231BF8"/>
    <w:rsid w:val="002436C2"/>
    <w:rsid w:val="002B45E2"/>
    <w:rsid w:val="002D4AF5"/>
    <w:rsid w:val="002D52F7"/>
    <w:rsid w:val="002D6EB2"/>
    <w:rsid w:val="002E6E14"/>
    <w:rsid w:val="002F40DD"/>
    <w:rsid w:val="00331AAA"/>
    <w:rsid w:val="003511FD"/>
    <w:rsid w:val="00367FB1"/>
    <w:rsid w:val="0040523D"/>
    <w:rsid w:val="0045310D"/>
    <w:rsid w:val="00465AC7"/>
    <w:rsid w:val="004F4565"/>
    <w:rsid w:val="00500046"/>
    <w:rsid w:val="00567112"/>
    <w:rsid w:val="00567CD0"/>
    <w:rsid w:val="005777F6"/>
    <w:rsid w:val="005A6524"/>
    <w:rsid w:val="005B425A"/>
    <w:rsid w:val="005F2A99"/>
    <w:rsid w:val="006078EC"/>
    <w:rsid w:val="00627FE7"/>
    <w:rsid w:val="0065176F"/>
    <w:rsid w:val="00674448"/>
    <w:rsid w:val="006821BB"/>
    <w:rsid w:val="006A5F0E"/>
    <w:rsid w:val="006C1477"/>
    <w:rsid w:val="0077107B"/>
    <w:rsid w:val="00780961"/>
    <w:rsid w:val="00781DAC"/>
    <w:rsid w:val="007B6D21"/>
    <w:rsid w:val="007C400C"/>
    <w:rsid w:val="00800388"/>
    <w:rsid w:val="00804D97"/>
    <w:rsid w:val="00807FFA"/>
    <w:rsid w:val="0084717A"/>
    <w:rsid w:val="00862CDC"/>
    <w:rsid w:val="00894EE8"/>
    <w:rsid w:val="008E0477"/>
    <w:rsid w:val="008F48C7"/>
    <w:rsid w:val="00904FDC"/>
    <w:rsid w:val="0091320E"/>
    <w:rsid w:val="00920D83"/>
    <w:rsid w:val="0092200E"/>
    <w:rsid w:val="00924A5B"/>
    <w:rsid w:val="0094449A"/>
    <w:rsid w:val="009816A2"/>
    <w:rsid w:val="009A36D9"/>
    <w:rsid w:val="00A16814"/>
    <w:rsid w:val="00A21BC1"/>
    <w:rsid w:val="00A31E00"/>
    <w:rsid w:val="00A373B5"/>
    <w:rsid w:val="00A60853"/>
    <w:rsid w:val="00AB15AD"/>
    <w:rsid w:val="00B1410C"/>
    <w:rsid w:val="00B474E8"/>
    <w:rsid w:val="00BA693A"/>
    <w:rsid w:val="00BB44B3"/>
    <w:rsid w:val="00BE39A7"/>
    <w:rsid w:val="00C04B7B"/>
    <w:rsid w:val="00C2572F"/>
    <w:rsid w:val="00C50E37"/>
    <w:rsid w:val="00C76586"/>
    <w:rsid w:val="00C77220"/>
    <w:rsid w:val="00CC1F29"/>
    <w:rsid w:val="00CC7818"/>
    <w:rsid w:val="00CF0C97"/>
    <w:rsid w:val="00D12A74"/>
    <w:rsid w:val="00D13B20"/>
    <w:rsid w:val="00D340A9"/>
    <w:rsid w:val="00D902D4"/>
    <w:rsid w:val="00DB377C"/>
    <w:rsid w:val="00E26DCF"/>
    <w:rsid w:val="00E43B78"/>
    <w:rsid w:val="00EB2369"/>
    <w:rsid w:val="00EE283D"/>
    <w:rsid w:val="00F202AD"/>
    <w:rsid w:val="00F52080"/>
    <w:rsid w:val="00F61ABE"/>
    <w:rsid w:val="00F80045"/>
    <w:rsid w:val="00F91E8F"/>
    <w:rsid w:val="00FB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D9"/>
    <w:pPr>
      <w:ind w:left="720"/>
      <w:contextualSpacing/>
    </w:pPr>
  </w:style>
  <w:style w:type="paragraph" w:styleId="a4">
    <w:name w:val="Normal (Web)"/>
    <w:basedOn w:val="a"/>
    <w:uiPriority w:val="99"/>
    <w:rsid w:val="00C76586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C76586"/>
    <w:rPr>
      <w:rFonts w:cs="Times New Roman"/>
      <w:b/>
      <w:bCs/>
    </w:rPr>
  </w:style>
  <w:style w:type="character" w:customStyle="1" w:styleId="s1">
    <w:name w:val="s1"/>
    <w:uiPriority w:val="99"/>
    <w:rsid w:val="008E0477"/>
    <w:rPr>
      <w:rFonts w:cs="Times New Roman"/>
    </w:rPr>
  </w:style>
  <w:style w:type="character" w:customStyle="1" w:styleId="apple-converted-space">
    <w:name w:val="apple-converted-space"/>
    <w:uiPriority w:val="99"/>
    <w:rsid w:val="00807FFA"/>
    <w:rPr>
      <w:rFonts w:cs="Times New Roman"/>
    </w:rPr>
  </w:style>
  <w:style w:type="character" w:styleId="a6">
    <w:name w:val="Hyperlink"/>
    <w:uiPriority w:val="99"/>
    <w:rsid w:val="00807FFA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0C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11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1559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FB60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FB604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FB60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B6040"/>
    <w:rPr>
      <w:rFonts w:cs="Times New Roman"/>
      <w:sz w:val="24"/>
      <w:szCs w:val="24"/>
    </w:rPr>
  </w:style>
  <w:style w:type="table" w:styleId="ae">
    <w:name w:val="Table Elegant"/>
    <w:basedOn w:val="a1"/>
    <w:rsid w:val="009132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1247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Таисия</dc:creator>
  <cp:keywords/>
  <dc:description/>
  <cp:lastModifiedBy>RePack by Diakov</cp:lastModifiedBy>
  <cp:revision>6</cp:revision>
  <dcterms:created xsi:type="dcterms:W3CDTF">2016-09-27T09:07:00Z</dcterms:created>
  <dcterms:modified xsi:type="dcterms:W3CDTF">2016-10-04T12:22:00Z</dcterms:modified>
</cp:coreProperties>
</file>